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733"/>
        <w:gridCol w:w="3260"/>
      </w:tblGrid>
      <w:tr w:rsidR="00B75A65">
        <w:tc>
          <w:tcPr>
            <w:tcW w:w="6733" w:type="dxa"/>
          </w:tcPr>
          <w:p w:rsidR="00B75A65" w:rsidRDefault="00B75A65">
            <w:pPr>
              <w:rPr>
                <w:color w:val="000000"/>
              </w:rPr>
            </w:pPr>
            <w:r>
              <w:rPr>
                <w:color w:val="000000"/>
              </w:rPr>
              <w:t>Landeshauptstadt Stuttgart</w:t>
            </w:r>
          </w:p>
          <w:p w:rsidR="00B75A65" w:rsidRDefault="00EA083E">
            <w:pPr>
              <w:rPr>
                <w:color w:val="000000"/>
              </w:rPr>
            </w:pPr>
            <w:r>
              <w:rPr>
                <w:color w:val="000000"/>
              </w:rPr>
              <w:fldChar w:fldCharType="begin">
                <w:ffData>
                  <w:name w:val="AmtE"/>
                  <w:enabled w:val="0"/>
                  <w:calcOnExit w:val="0"/>
                  <w:textInput/>
                </w:ffData>
              </w:fldChar>
            </w:r>
            <w:bookmarkStart w:id="0" w:name="AmtE"/>
            <w:r w:rsidR="00B75A65">
              <w:rPr>
                <w:color w:val="000000"/>
              </w:rPr>
              <w:instrText xml:space="preserve"> FORMTEXT </w:instrText>
            </w:r>
            <w:r>
              <w:rPr>
                <w:color w:val="000000"/>
              </w:rPr>
            </w:r>
            <w:r>
              <w:rPr>
                <w:color w:val="000000"/>
              </w:rPr>
              <w:fldChar w:fldCharType="separate"/>
            </w:r>
            <w:r w:rsidR="00AF6637">
              <w:rPr>
                <w:color w:val="000000"/>
              </w:rPr>
              <w:t>Oberbürgermeister</w:t>
            </w:r>
            <w:r>
              <w:rPr>
                <w:color w:val="000000"/>
              </w:rPr>
              <w:fldChar w:fldCharType="end"/>
            </w:r>
            <w:bookmarkEnd w:id="0"/>
          </w:p>
          <w:p w:rsidR="00B75A65" w:rsidRDefault="00B75A65">
            <w:pPr>
              <w:rPr>
                <w:color w:val="000000"/>
              </w:rPr>
            </w:pPr>
            <w:r>
              <w:rPr>
                <w:color w:val="000000"/>
              </w:rPr>
              <w:t>G</w:t>
            </w:r>
            <w:r w:rsidR="0063272E">
              <w:rPr>
                <w:color w:val="000000"/>
              </w:rPr>
              <w:t>Z</w:t>
            </w:r>
            <w:r>
              <w:rPr>
                <w:color w:val="000000"/>
              </w:rPr>
              <w:t xml:space="preserve">: </w:t>
            </w:r>
            <w:r w:rsidR="00EA083E">
              <w:rPr>
                <w:color w:val="000000"/>
              </w:rPr>
              <w:fldChar w:fldCharType="begin">
                <w:ffData>
                  <w:name w:val="Aktenzeichen"/>
                  <w:enabled w:val="0"/>
                  <w:calcOnExit w:val="0"/>
                  <w:textInput/>
                </w:ffData>
              </w:fldChar>
            </w:r>
            <w:bookmarkStart w:id="1" w:name="Aktenzeichen"/>
            <w:r>
              <w:rPr>
                <w:color w:val="000000"/>
              </w:rPr>
              <w:instrText xml:space="preserve"> FORMTEXT </w:instrText>
            </w:r>
            <w:r w:rsidR="00EA083E">
              <w:rPr>
                <w:color w:val="000000"/>
              </w:rPr>
            </w:r>
            <w:r w:rsidR="00EA083E">
              <w:rPr>
                <w:color w:val="000000"/>
              </w:rPr>
              <w:fldChar w:fldCharType="separate"/>
            </w:r>
            <w:r w:rsidR="00AF6637">
              <w:rPr>
                <w:color w:val="000000"/>
              </w:rPr>
              <w:t>OB 8100</w:t>
            </w:r>
            <w:r w:rsidR="00EA083E">
              <w:rPr>
                <w:color w:val="000000"/>
              </w:rPr>
              <w:fldChar w:fldCharType="end"/>
            </w:r>
            <w:bookmarkEnd w:id="1"/>
          </w:p>
        </w:tc>
        <w:tc>
          <w:tcPr>
            <w:tcW w:w="3260" w:type="dxa"/>
          </w:tcPr>
          <w:p w:rsidR="00B75A65" w:rsidRDefault="00B75A65">
            <w:pPr>
              <w:rPr>
                <w:color w:val="000000"/>
              </w:rPr>
            </w:pPr>
            <w:r>
              <w:rPr>
                <w:color w:val="000000"/>
              </w:rPr>
              <w:t xml:space="preserve">GRDrs </w:t>
            </w:r>
            <w:r w:rsidR="00EA083E">
              <w:rPr>
                <w:color w:val="000000"/>
              </w:rPr>
              <w:fldChar w:fldCharType="begin">
                <w:ffData>
                  <w:name w:val="Drucksache"/>
                  <w:enabled w:val="0"/>
                  <w:calcOnExit w:val="0"/>
                  <w:textInput/>
                </w:ffData>
              </w:fldChar>
            </w:r>
            <w:bookmarkStart w:id="2" w:name="Drucksache"/>
            <w:r>
              <w:rPr>
                <w:color w:val="000000"/>
              </w:rPr>
              <w:instrText xml:space="preserve"> FORMTEXT </w:instrText>
            </w:r>
            <w:r w:rsidR="00EA083E">
              <w:rPr>
                <w:color w:val="000000"/>
              </w:rPr>
            </w:r>
            <w:r w:rsidR="00EA083E">
              <w:rPr>
                <w:color w:val="000000"/>
              </w:rPr>
              <w:fldChar w:fldCharType="separate"/>
            </w:r>
            <w:r w:rsidR="00AF6637">
              <w:rPr>
                <w:color w:val="000000"/>
              </w:rPr>
              <w:t>1056/2015</w:t>
            </w:r>
            <w:r w:rsidR="00EA083E">
              <w:rPr>
                <w:color w:val="000000"/>
              </w:rPr>
              <w:fldChar w:fldCharType="end"/>
            </w:r>
            <w:bookmarkEnd w:id="2"/>
          </w:p>
          <w:p w:rsidR="00B75A65" w:rsidRDefault="00EA083E">
            <w:pPr>
              <w:rPr>
                <w:color w:val="000000"/>
              </w:rPr>
            </w:pPr>
            <w:r>
              <w:rPr>
                <w:color w:val="000000"/>
              </w:rPr>
              <w:fldChar w:fldCharType="begin">
                <w:ffData>
                  <w:name w:val="DrucksacheErgaenzung"/>
                  <w:enabled w:val="0"/>
                  <w:calcOnExit w:val="0"/>
                  <w:textInput/>
                </w:ffData>
              </w:fldChar>
            </w:r>
            <w:bookmarkStart w:id="3" w:name="DrucksacheErgaenzung"/>
            <w:r w:rsidR="00B75A65">
              <w:rPr>
                <w:color w:val="000000"/>
              </w:rPr>
              <w:instrText xml:space="preserve"> FORMTEXT </w:instrText>
            </w:r>
            <w:r>
              <w:rPr>
                <w:color w:val="000000"/>
              </w:rPr>
            </w:r>
            <w:r>
              <w:rPr>
                <w:color w:val="000000"/>
              </w:rPr>
              <w:fldChar w:fldCharType="separate"/>
            </w:r>
            <w:r w:rsidR="00AF6637">
              <w:rPr>
                <w:color w:val="000000"/>
              </w:rPr>
              <w:t> </w:t>
            </w:r>
            <w:r w:rsidR="00AF6637">
              <w:rPr>
                <w:color w:val="000000"/>
              </w:rPr>
              <w:t> </w:t>
            </w:r>
            <w:r w:rsidR="00AF6637">
              <w:rPr>
                <w:color w:val="000000"/>
              </w:rPr>
              <w:t> </w:t>
            </w:r>
            <w:r w:rsidR="00AF6637">
              <w:rPr>
                <w:color w:val="000000"/>
              </w:rPr>
              <w:t> </w:t>
            </w:r>
            <w:r w:rsidR="00AF6637">
              <w:rPr>
                <w:color w:val="000000"/>
              </w:rPr>
              <w:t> </w:t>
            </w:r>
            <w:r>
              <w:rPr>
                <w:color w:val="000000"/>
              </w:rPr>
              <w:fldChar w:fldCharType="end"/>
            </w:r>
            <w:bookmarkEnd w:id="3"/>
          </w:p>
          <w:p w:rsidR="00B75A65" w:rsidRDefault="00B75A65">
            <w:pPr>
              <w:rPr>
                <w:color w:val="000000"/>
              </w:rPr>
            </w:pPr>
          </w:p>
        </w:tc>
      </w:tr>
    </w:tbl>
    <w:p w:rsidR="00B75A65" w:rsidRDefault="00B75A65">
      <w:pPr>
        <w:spacing w:before="720" w:after="720"/>
        <w:ind w:left="6662"/>
        <w:rPr>
          <w:color w:val="000000"/>
        </w:rPr>
      </w:pPr>
      <w:r>
        <w:rPr>
          <w:color w:val="000000"/>
        </w:rPr>
        <w:t xml:space="preserve">Stuttgart, </w:t>
      </w:r>
      <w:r w:rsidR="00EA083E">
        <w:rPr>
          <w:color w:val="000000"/>
        </w:rPr>
        <w:fldChar w:fldCharType="begin">
          <w:ffData>
            <w:name w:val="UnterzeichnetAm"/>
            <w:enabled w:val="0"/>
            <w:calcOnExit w:val="0"/>
            <w:textInput/>
          </w:ffData>
        </w:fldChar>
      </w:r>
      <w:bookmarkStart w:id="4" w:name="UnterzeichnetAm"/>
      <w:r>
        <w:rPr>
          <w:color w:val="000000"/>
        </w:rPr>
        <w:instrText xml:space="preserve"> FORMTEXT </w:instrText>
      </w:r>
      <w:r w:rsidR="00EA083E">
        <w:rPr>
          <w:color w:val="000000"/>
        </w:rPr>
      </w:r>
      <w:r w:rsidR="00EA083E">
        <w:rPr>
          <w:color w:val="000000"/>
        </w:rPr>
        <w:fldChar w:fldCharType="separate"/>
      </w:r>
      <w:r w:rsidR="00AF6637">
        <w:rPr>
          <w:color w:val="000000"/>
        </w:rPr>
        <w:t> </w:t>
      </w:r>
      <w:r w:rsidR="00AF6637">
        <w:rPr>
          <w:color w:val="000000"/>
        </w:rPr>
        <w:t> </w:t>
      </w:r>
      <w:r w:rsidR="00AF6637">
        <w:rPr>
          <w:color w:val="000000"/>
        </w:rPr>
        <w:t> </w:t>
      </w:r>
      <w:r w:rsidR="00AF6637">
        <w:rPr>
          <w:color w:val="000000"/>
        </w:rPr>
        <w:t> </w:t>
      </w:r>
      <w:r w:rsidR="00AF6637">
        <w:rPr>
          <w:color w:val="000000"/>
        </w:rPr>
        <w:t> </w:t>
      </w:r>
      <w:r w:rsidR="00EA083E">
        <w:rPr>
          <w:color w:val="000000"/>
        </w:rPr>
        <w:fldChar w:fldCharType="end"/>
      </w:r>
      <w:bookmarkEnd w:id="4"/>
    </w:p>
    <w:bookmarkStart w:id="5" w:name="Verhandlungsgegenstand"/>
    <w:bookmarkEnd w:id="5"/>
    <w:p w:rsidR="00B75A65" w:rsidRDefault="00EA083E">
      <w:pPr>
        <w:rPr>
          <w:b/>
          <w:color w:val="000000"/>
          <w:sz w:val="28"/>
        </w:rPr>
      </w:pPr>
      <w:r>
        <w:rPr>
          <w:b/>
          <w:color w:val="000000"/>
          <w:sz w:val="28"/>
        </w:rPr>
        <w:fldChar w:fldCharType="begin">
          <w:ffData>
            <w:name w:val="Verhandlung"/>
            <w:enabled w:val="0"/>
            <w:calcOnExit w:val="0"/>
            <w:textInput/>
          </w:ffData>
        </w:fldChar>
      </w:r>
      <w:bookmarkStart w:id="6" w:name="Verhandlung"/>
      <w:r w:rsidR="00B75A65">
        <w:rPr>
          <w:b/>
          <w:color w:val="000000"/>
          <w:sz w:val="28"/>
        </w:rPr>
        <w:instrText xml:space="preserve"> FORMTEXT </w:instrText>
      </w:r>
      <w:r>
        <w:rPr>
          <w:b/>
          <w:color w:val="000000"/>
          <w:sz w:val="28"/>
        </w:rPr>
      </w:r>
      <w:r>
        <w:rPr>
          <w:b/>
          <w:color w:val="000000"/>
          <w:sz w:val="28"/>
        </w:rPr>
        <w:fldChar w:fldCharType="separate"/>
      </w:r>
      <w:r w:rsidR="00AF6637">
        <w:rPr>
          <w:b/>
          <w:color w:val="000000"/>
          <w:sz w:val="28"/>
        </w:rPr>
        <w:t>Energiekonzept</w:t>
      </w:r>
      <w:r>
        <w:rPr>
          <w:b/>
          <w:color w:val="000000"/>
          <w:sz w:val="28"/>
        </w:rPr>
        <w:fldChar w:fldCharType="end"/>
      </w:r>
      <w:bookmarkEnd w:id="6"/>
    </w:p>
    <w:p w:rsidR="00B75A65" w:rsidRDefault="00B75A65">
      <w:pPr>
        <w:spacing w:before="720" w:after="480"/>
        <w:rPr>
          <w:b/>
          <w:color w:val="000000"/>
          <w:sz w:val="28"/>
        </w:rPr>
      </w:pPr>
      <w:r>
        <w:rPr>
          <w:b/>
          <w:color w:val="000000"/>
          <w:sz w:val="28"/>
        </w:rPr>
        <w:t>Beschlussvorlage</w:t>
      </w:r>
    </w:p>
    <w:tbl>
      <w:tblPr>
        <w:tblW w:w="0" w:type="auto"/>
        <w:tblLayout w:type="fixed"/>
        <w:tblCellMar>
          <w:left w:w="71" w:type="dxa"/>
          <w:right w:w="71" w:type="dxa"/>
        </w:tblCellMar>
        <w:tblLook w:val="0000"/>
      </w:tblPr>
      <w:tblGrid>
        <w:gridCol w:w="4182"/>
        <w:gridCol w:w="2268"/>
        <w:gridCol w:w="1701"/>
        <w:gridCol w:w="1780"/>
      </w:tblGrid>
      <w:tr w:rsidR="00B75A65">
        <w:tc>
          <w:tcPr>
            <w:tcW w:w="4182" w:type="dxa"/>
            <w:tcBorders>
              <w:top w:val="single" w:sz="6" w:space="0" w:color="auto"/>
              <w:left w:val="single" w:sz="6" w:space="0" w:color="auto"/>
              <w:right w:val="single" w:sz="6" w:space="0" w:color="auto"/>
            </w:tcBorders>
          </w:tcPr>
          <w:p w:rsidR="00B75A65" w:rsidRDefault="00B75A65">
            <w:pPr>
              <w:tabs>
                <w:tab w:val="left" w:pos="1985"/>
              </w:tabs>
              <w:spacing w:before="60" w:after="60"/>
              <w:rPr>
                <w:color w:val="000000"/>
              </w:rPr>
            </w:pPr>
            <w:r>
              <w:rPr>
                <w:color w:val="000000"/>
              </w:rPr>
              <w:t>Vorlage an</w:t>
            </w:r>
          </w:p>
        </w:tc>
        <w:tc>
          <w:tcPr>
            <w:tcW w:w="2268" w:type="dxa"/>
            <w:tcBorders>
              <w:top w:val="single" w:sz="6" w:space="0" w:color="auto"/>
              <w:left w:val="nil"/>
              <w:right w:val="single" w:sz="6" w:space="0" w:color="auto"/>
            </w:tcBorders>
          </w:tcPr>
          <w:p w:rsidR="00B75A65" w:rsidRDefault="00B75A65">
            <w:pPr>
              <w:spacing w:before="60" w:after="60"/>
              <w:rPr>
                <w:color w:val="000000"/>
              </w:rPr>
            </w:pPr>
            <w:r>
              <w:rPr>
                <w:color w:val="000000"/>
              </w:rPr>
              <w:t>zur</w:t>
            </w:r>
          </w:p>
        </w:tc>
        <w:tc>
          <w:tcPr>
            <w:tcW w:w="1701" w:type="dxa"/>
            <w:tcBorders>
              <w:top w:val="single" w:sz="6" w:space="0" w:color="auto"/>
              <w:left w:val="nil"/>
              <w:right w:val="single" w:sz="6" w:space="0" w:color="auto"/>
            </w:tcBorders>
          </w:tcPr>
          <w:p w:rsidR="00B75A65" w:rsidRDefault="00B75A65">
            <w:pPr>
              <w:spacing w:before="60" w:after="60"/>
              <w:rPr>
                <w:color w:val="000000"/>
              </w:rPr>
            </w:pPr>
            <w:r>
              <w:rPr>
                <w:color w:val="000000"/>
              </w:rPr>
              <w:t>Sitzungsart</w:t>
            </w:r>
          </w:p>
        </w:tc>
        <w:tc>
          <w:tcPr>
            <w:tcW w:w="1780" w:type="dxa"/>
            <w:tcBorders>
              <w:top w:val="single" w:sz="6" w:space="0" w:color="auto"/>
              <w:left w:val="nil"/>
              <w:right w:val="single" w:sz="6" w:space="0" w:color="auto"/>
            </w:tcBorders>
          </w:tcPr>
          <w:p w:rsidR="00B75A65" w:rsidRDefault="00B75A65">
            <w:pPr>
              <w:spacing w:before="60" w:after="60"/>
              <w:rPr>
                <w:color w:val="000000"/>
              </w:rPr>
            </w:pPr>
            <w:r>
              <w:rPr>
                <w:color w:val="000000"/>
              </w:rPr>
              <w:t>Sitzungstermin</w:t>
            </w:r>
          </w:p>
        </w:tc>
      </w:tr>
      <w:tr w:rsidR="00B75A65">
        <w:tc>
          <w:tcPr>
            <w:tcW w:w="4182" w:type="dxa"/>
            <w:tcBorders>
              <w:top w:val="single" w:sz="6" w:space="0" w:color="auto"/>
              <w:left w:val="single" w:sz="6" w:space="0" w:color="auto"/>
              <w:bottom w:val="single" w:sz="6" w:space="0" w:color="auto"/>
              <w:right w:val="single" w:sz="6" w:space="0" w:color="auto"/>
            </w:tcBorders>
          </w:tcPr>
          <w:p w:rsidR="00B75A65" w:rsidRDefault="00EA083E">
            <w:pPr>
              <w:rPr>
                <w:color w:val="000000"/>
                <w:sz w:val="20"/>
              </w:rPr>
            </w:pPr>
            <w:r>
              <w:rPr>
                <w:color w:val="000000"/>
                <w:sz w:val="20"/>
              </w:rPr>
              <w:fldChar w:fldCharType="begin">
                <w:ffData>
                  <w:name w:val="Gremium"/>
                  <w:enabled w:val="0"/>
                  <w:calcOnExit w:val="0"/>
                  <w:textInput/>
                </w:ffData>
              </w:fldChar>
            </w:r>
            <w:bookmarkStart w:id="7" w:name="Gremium"/>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Ausschuss für Umwelt und Technik</w:t>
            </w:r>
            <w:r w:rsidR="00AF6637">
              <w:rPr>
                <w:color w:val="000000"/>
                <w:sz w:val="20"/>
              </w:rPr>
              <w:br/>
              <w:t>Ausschuss für Umwelt und Technik</w:t>
            </w:r>
            <w:r w:rsidR="00AF6637">
              <w:rPr>
                <w:color w:val="000000"/>
                <w:sz w:val="20"/>
              </w:rPr>
              <w:br/>
              <w:t>Gemeinderat</w:t>
            </w:r>
            <w:r>
              <w:rPr>
                <w:color w:val="000000"/>
                <w:sz w:val="20"/>
              </w:rPr>
              <w:fldChar w:fldCharType="end"/>
            </w:r>
            <w:bookmarkEnd w:id="7"/>
          </w:p>
          <w:p w:rsidR="00B75A65" w:rsidRDefault="00EA083E">
            <w:pPr>
              <w:rPr>
                <w:color w:val="000000"/>
                <w:sz w:val="20"/>
              </w:rPr>
            </w:pPr>
            <w:r>
              <w:rPr>
                <w:color w:val="000000"/>
                <w:sz w:val="20"/>
              </w:rPr>
              <w:fldChar w:fldCharType="begin">
                <w:ffData>
                  <w:name w:val="Gremium1"/>
                  <w:enabled w:val="0"/>
                  <w:calcOnExit w:val="0"/>
                  <w:textInput/>
                </w:ffData>
              </w:fldChar>
            </w:r>
            <w:bookmarkStart w:id="8" w:name="Gremium1"/>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 </w:t>
            </w:r>
            <w:r w:rsidR="00AF6637">
              <w:rPr>
                <w:color w:val="000000"/>
                <w:sz w:val="20"/>
              </w:rPr>
              <w:t> </w:t>
            </w:r>
            <w:r w:rsidR="00AF6637">
              <w:rPr>
                <w:color w:val="000000"/>
                <w:sz w:val="20"/>
              </w:rPr>
              <w:t> </w:t>
            </w:r>
            <w:r w:rsidR="00AF6637">
              <w:rPr>
                <w:color w:val="000000"/>
                <w:sz w:val="20"/>
              </w:rPr>
              <w:t> </w:t>
            </w:r>
            <w:r w:rsidR="00AF6637">
              <w:rPr>
                <w:color w:val="000000"/>
                <w:sz w:val="20"/>
              </w:rPr>
              <w:t> </w:t>
            </w:r>
            <w:r>
              <w:rPr>
                <w:color w:val="000000"/>
                <w:sz w:val="20"/>
              </w:rPr>
              <w:fldChar w:fldCharType="end"/>
            </w:r>
            <w:bookmarkEnd w:id="8"/>
          </w:p>
        </w:tc>
        <w:bookmarkStart w:id="9" w:name="Status"/>
        <w:bookmarkEnd w:id="9"/>
        <w:tc>
          <w:tcPr>
            <w:tcW w:w="2268" w:type="dxa"/>
            <w:tcBorders>
              <w:top w:val="single" w:sz="6" w:space="0" w:color="auto"/>
              <w:left w:val="nil"/>
              <w:bottom w:val="single" w:sz="6" w:space="0" w:color="auto"/>
              <w:right w:val="single" w:sz="6" w:space="0" w:color="auto"/>
            </w:tcBorders>
          </w:tcPr>
          <w:p w:rsidR="00B75A65" w:rsidRDefault="00EA083E">
            <w:pPr>
              <w:rPr>
                <w:color w:val="000000"/>
                <w:sz w:val="20"/>
              </w:rPr>
            </w:pPr>
            <w:r>
              <w:rPr>
                <w:color w:val="000000"/>
                <w:sz w:val="20"/>
              </w:rPr>
              <w:fldChar w:fldCharType="begin">
                <w:ffData>
                  <w:name w:val="BeratungGStatus"/>
                  <w:enabled w:val="0"/>
                  <w:calcOnExit w:val="0"/>
                  <w:textInput/>
                </w:ffData>
              </w:fldChar>
            </w:r>
            <w:bookmarkStart w:id="10" w:name="BeratungGStatus"/>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Einbringung</w:t>
            </w:r>
            <w:r w:rsidR="00AF6637">
              <w:rPr>
                <w:color w:val="000000"/>
                <w:sz w:val="20"/>
              </w:rPr>
              <w:br/>
              <w:t>Beratung</w:t>
            </w:r>
            <w:r w:rsidR="00AF6637">
              <w:rPr>
                <w:color w:val="000000"/>
                <w:sz w:val="20"/>
              </w:rPr>
              <w:br/>
              <w:t>Beschlussfassung</w:t>
            </w:r>
            <w:r>
              <w:rPr>
                <w:color w:val="000000"/>
                <w:sz w:val="20"/>
              </w:rPr>
              <w:fldChar w:fldCharType="end"/>
            </w:r>
            <w:bookmarkEnd w:id="10"/>
          </w:p>
          <w:p w:rsidR="00B75A65" w:rsidRDefault="00EA083E">
            <w:pPr>
              <w:rPr>
                <w:color w:val="000000"/>
                <w:sz w:val="20"/>
              </w:rPr>
            </w:pPr>
            <w:r>
              <w:rPr>
                <w:color w:val="000000"/>
                <w:sz w:val="20"/>
              </w:rPr>
              <w:fldChar w:fldCharType="begin">
                <w:ffData>
                  <w:name w:val="BeratungGStatus1"/>
                  <w:enabled w:val="0"/>
                  <w:calcOnExit w:val="0"/>
                  <w:textInput/>
                </w:ffData>
              </w:fldChar>
            </w:r>
            <w:bookmarkStart w:id="11" w:name="BeratungGStatus1"/>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 </w:t>
            </w:r>
            <w:r w:rsidR="00AF6637">
              <w:rPr>
                <w:color w:val="000000"/>
                <w:sz w:val="20"/>
              </w:rPr>
              <w:t> </w:t>
            </w:r>
            <w:r w:rsidR="00AF6637">
              <w:rPr>
                <w:color w:val="000000"/>
                <w:sz w:val="20"/>
              </w:rPr>
              <w:t> </w:t>
            </w:r>
            <w:r w:rsidR="00AF6637">
              <w:rPr>
                <w:color w:val="000000"/>
                <w:sz w:val="20"/>
              </w:rPr>
              <w:t> </w:t>
            </w:r>
            <w:r w:rsidR="00AF6637">
              <w:rPr>
                <w:color w:val="000000"/>
                <w:sz w:val="20"/>
              </w:rPr>
              <w:t> </w:t>
            </w:r>
            <w:r>
              <w:rPr>
                <w:color w:val="000000"/>
                <w:sz w:val="20"/>
              </w:rPr>
              <w:fldChar w:fldCharType="end"/>
            </w:r>
            <w:bookmarkEnd w:id="11"/>
          </w:p>
        </w:tc>
        <w:bookmarkStart w:id="12" w:name="Art"/>
        <w:bookmarkEnd w:id="12"/>
        <w:tc>
          <w:tcPr>
            <w:tcW w:w="1701" w:type="dxa"/>
            <w:tcBorders>
              <w:top w:val="single" w:sz="6" w:space="0" w:color="auto"/>
              <w:left w:val="nil"/>
              <w:bottom w:val="single" w:sz="6" w:space="0" w:color="auto"/>
              <w:right w:val="single" w:sz="6" w:space="0" w:color="auto"/>
            </w:tcBorders>
          </w:tcPr>
          <w:p w:rsidR="00B75A65" w:rsidRDefault="00EA083E">
            <w:pPr>
              <w:rPr>
                <w:color w:val="000000"/>
                <w:sz w:val="20"/>
              </w:rPr>
            </w:pPr>
            <w:r>
              <w:rPr>
                <w:color w:val="000000"/>
                <w:sz w:val="20"/>
              </w:rPr>
              <w:fldChar w:fldCharType="begin">
                <w:ffData>
                  <w:name w:val="Sitzungsart"/>
                  <w:enabled w:val="0"/>
                  <w:calcOnExit w:val="0"/>
                  <w:textInput/>
                </w:ffData>
              </w:fldChar>
            </w:r>
            <w:bookmarkStart w:id="13" w:name="Sitzungsart"/>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öffentlich</w:t>
            </w:r>
            <w:r w:rsidR="00AF6637">
              <w:rPr>
                <w:color w:val="000000"/>
                <w:sz w:val="20"/>
              </w:rPr>
              <w:br/>
              <w:t>öffentlich</w:t>
            </w:r>
            <w:r w:rsidR="00AF6637">
              <w:rPr>
                <w:color w:val="000000"/>
                <w:sz w:val="20"/>
              </w:rPr>
              <w:br/>
              <w:t>öffentlich</w:t>
            </w:r>
            <w:r>
              <w:rPr>
                <w:color w:val="000000"/>
                <w:sz w:val="20"/>
              </w:rPr>
              <w:fldChar w:fldCharType="end"/>
            </w:r>
            <w:bookmarkEnd w:id="13"/>
          </w:p>
          <w:p w:rsidR="00B75A65" w:rsidRDefault="00EA083E">
            <w:pPr>
              <w:rPr>
                <w:color w:val="000000"/>
                <w:sz w:val="20"/>
              </w:rPr>
            </w:pPr>
            <w:r>
              <w:rPr>
                <w:color w:val="000000"/>
                <w:sz w:val="20"/>
              </w:rPr>
              <w:fldChar w:fldCharType="begin">
                <w:ffData>
                  <w:name w:val="Sitzungsart1"/>
                  <w:enabled w:val="0"/>
                  <w:calcOnExit w:val="0"/>
                  <w:textInput/>
                </w:ffData>
              </w:fldChar>
            </w:r>
            <w:bookmarkStart w:id="14" w:name="Sitzungsart1"/>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 </w:t>
            </w:r>
            <w:r w:rsidR="00AF6637">
              <w:rPr>
                <w:color w:val="000000"/>
                <w:sz w:val="20"/>
              </w:rPr>
              <w:t> </w:t>
            </w:r>
            <w:r w:rsidR="00AF6637">
              <w:rPr>
                <w:color w:val="000000"/>
                <w:sz w:val="20"/>
              </w:rPr>
              <w:t> </w:t>
            </w:r>
            <w:r w:rsidR="00AF6637">
              <w:rPr>
                <w:color w:val="000000"/>
                <w:sz w:val="20"/>
              </w:rPr>
              <w:t> </w:t>
            </w:r>
            <w:r w:rsidR="00AF6637">
              <w:rPr>
                <w:color w:val="000000"/>
                <w:sz w:val="20"/>
              </w:rPr>
              <w:t> </w:t>
            </w:r>
            <w:r>
              <w:rPr>
                <w:color w:val="000000"/>
                <w:sz w:val="20"/>
              </w:rPr>
              <w:fldChar w:fldCharType="end"/>
            </w:r>
            <w:bookmarkEnd w:id="14"/>
          </w:p>
        </w:tc>
        <w:bookmarkStart w:id="15" w:name="Termin"/>
        <w:bookmarkEnd w:id="15"/>
        <w:tc>
          <w:tcPr>
            <w:tcW w:w="1780" w:type="dxa"/>
            <w:tcBorders>
              <w:top w:val="single" w:sz="6" w:space="0" w:color="auto"/>
              <w:left w:val="nil"/>
              <w:bottom w:val="single" w:sz="6" w:space="0" w:color="auto"/>
              <w:right w:val="single" w:sz="6" w:space="0" w:color="auto"/>
            </w:tcBorders>
          </w:tcPr>
          <w:p w:rsidR="00B75A65" w:rsidRDefault="00EA083E">
            <w:pPr>
              <w:rPr>
                <w:color w:val="000000"/>
                <w:sz w:val="20"/>
              </w:rPr>
            </w:pPr>
            <w:r>
              <w:rPr>
                <w:color w:val="000000"/>
                <w:sz w:val="20"/>
              </w:rPr>
              <w:fldChar w:fldCharType="begin">
                <w:ffData>
                  <w:name w:val="Sitzungstermin"/>
                  <w:enabled w:val="0"/>
                  <w:calcOnExit w:val="0"/>
                  <w:textInput/>
                </w:ffData>
              </w:fldChar>
            </w:r>
            <w:bookmarkStart w:id="16" w:name="Sitzungstermin"/>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01.12.2015</w:t>
            </w:r>
            <w:r w:rsidR="00AF6637">
              <w:rPr>
                <w:color w:val="000000"/>
                <w:sz w:val="20"/>
              </w:rPr>
              <w:br/>
              <w:t>26.01.2016</w:t>
            </w:r>
            <w:r w:rsidR="00AF6637">
              <w:rPr>
                <w:color w:val="000000"/>
                <w:sz w:val="20"/>
              </w:rPr>
              <w:br/>
              <w:t>28.01.2016</w:t>
            </w:r>
            <w:r>
              <w:rPr>
                <w:color w:val="000000"/>
                <w:sz w:val="20"/>
              </w:rPr>
              <w:fldChar w:fldCharType="end"/>
            </w:r>
            <w:bookmarkEnd w:id="16"/>
          </w:p>
          <w:p w:rsidR="00B75A65" w:rsidRDefault="00EA083E">
            <w:pPr>
              <w:rPr>
                <w:color w:val="000000"/>
                <w:sz w:val="20"/>
              </w:rPr>
            </w:pPr>
            <w:r>
              <w:rPr>
                <w:color w:val="000000"/>
                <w:sz w:val="20"/>
              </w:rPr>
              <w:fldChar w:fldCharType="begin">
                <w:ffData>
                  <w:name w:val="Sitzungstermin1"/>
                  <w:enabled w:val="0"/>
                  <w:calcOnExit w:val="0"/>
                  <w:textInput/>
                </w:ffData>
              </w:fldChar>
            </w:r>
            <w:bookmarkStart w:id="17" w:name="Sitzungstermin1"/>
            <w:r w:rsidR="00B75A65">
              <w:rPr>
                <w:color w:val="000000"/>
                <w:sz w:val="20"/>
              </w:rPr>
              <w:instrText xml:space="preserve"> FORMTEXT </w:instrText>
            </w:r>
            <w:r>
              <w:rPr>
                <w:color w:val="000000"/>
                <w:sz w:val="20"/>
              </w:rPr>
            </w:r>
            <w:r>
              <w:rPr>
                <w:color w:val="000000"/>
                <w:sz w:val="20"/>
              </w:rPr>
              <w:fldChar w:fldCharType="separate"/>
            </w:r>
            <w:r w:rsidR="00AF6637">
              <w:rPr>
                <w:color w:val="000000"/>
                <w:sz w:val="20"/>
              </w:rPr>
              <w:t> </w:t>
            </w:r>
            <w:r w:rsidR="00AF6637">
              <w:rPr>
                <w:color w:val="000000"/>
                <w:sz w:val="20"/>
              </w:rPr>
              <w:t> </w:t>
            </w:r>
            <w:r w:rsidR="00AF6637">
              <w:rPr>
                <w:color w:val="000000"/>
                <w:sz w:val="20"/>
              </w:rPr>
              <w:t> </w:t>
            </w:r>
            <w:r w:rsidR="00AF6637">
              <w:rPr>
                <w:color w:val="000000"/>
                <w:sz w:val="20"/>
              </w:rPr>
              <w:t> </w:t>
            </w:r>
            <w:r w:rsidR="00AF6637">
              <w:rPr>
                <w:color w:val="000000"/>
                <w:sz w:val="20"/>
              </w:rPr>
              <w:t> </w:t>
            </w:r>
            <w:r>
              <w:rPr>
                <w:color w:val="000000"/>
                <w:sz w:val="20"/>
              </w:rPr>
              <w:fldChar w:fldCharType="end"/>
            </w:r>
            <w:bookmarkEnd w:id="17"/>
          </w:p>
        </w:tc>
      </w:tr>
    </w:tbl>
    <w:p w:rsidR="00B75A65" w:rsidRDefault="00EA083E">
      <w:pPr>
        <w:pStyle w:val="Beschriftung"/>
        <w:spacing w:before="360"/>
      </w:pPr>
      <w:r>
        <w:fldChar w:fldCharType="begin">
          <w:ffData>
            <w:name w:val="GAJaNein"/>
            <w:enabled w:val="0"/>
            <w:calcOnExit w:val="0"/>
            <w:textInput/>
          </w:ffData>
        </w:fldChar>
      </w:r>
      <w:bookmarkStart w:id="18" w:name="GAJaNein"/>
      <w:r w:rsidR="00B75A65">
        <w:instrText xml:space="preserve"> FORMTEXT </w:instrText>
      </w:r>
      <w:r>
        <w:fldChar w:fldCharType="separate"/>
      </w:r>
      <w:r w:rsidR="00B75A65">
        <w:rPr>
          <w:noProof/>
        </w:rPr>
        <w:t> </w:t>
      </w:r>
      <w:r w:rsidR="00B75A65">
        <w:rPr>
          <w:noProof/>
        </w:rPr>
        <w:t> </w:t>
      </w:r>
      <w:r w:rsidR="00B75A65">
        <w:rPr>
          <w:noProof/>
        </w:rPr>
        <w:t> </w:t>
      </w:r>
      <w:r w:rsidR="00B75A65">
        <w:rPr>
          <w:noProof/>
        </w:rPr>
        <w:t> </w:t>
      </w:r>
      <w:r w:rsidR="00B75A65">
        <w:rPr>
          <w:noProof/>
        </w:rPr>
        <w:t> </w:t>
      </w:r>
      <w:r>
        <w:fldChar w:fldCharType="end"/>
      </w:r>
      <w:bookmarkEnd w:id="18"/>
    </w:p>
    <w:p w:rsidR="00B75A65" w:rsidRDefault="00B75A65">
      <w:pPr>
        <w:pStyle w:val="Beschriftung"/>
        <w:spacing w:before="240"/>
      </w:pPr>
      <w:r>
        <w:t>Beschlussantrag</w:t>
      </w:r>
    </w:p>
    <w:p w:rsidR="00B75A65" w:rsidRDefault="00B75A65">
      <w:pPr>
        <w:rPr>
          <w:color w:val="000000"/>
        </w:rPr>
      </w:pPr>
    </w:p>
    <w:p w:rsidR="00B75A65" w:rsidRDefault="00B75A65">
      <w:pPr>
        <w:rPr>
          <w:color w:val="000000"/>
        </w:rPr>
        <w:sectPr w:rsidR="00B75A65">
          <w:headerReference w:type="even" r:id="rId7"/>
          <w:footerReference w:type="default" r:id="rId8"/>
          <w:headerReference w:type="first" r:id="rId9"/>
          <w:footerReference w:type="first" r:id="rId10"/>
          <w:pgSz w:w="11907" w:h="16840" w:code="9"/>
          <w:pgMar w:top="992" w:right="907" w:bottom="1021" w:left="1440" w:header="567" w:footer="720" w:gutter="0"/>
          <w:cols w:space="720"/>
          <w:titlePg/>
        </w:sectPr>
      </w:pPr>
    </w:p>
    <w:p w:rsidR="00B75A65" w:rsidRPr="00802592" w:rsidRDefault="00802592" w:rsidP="00802592">
      <w:pPr>
        <w:jc w:val="both"/>
        <w:rPr>
          <w:rFonts w:cs="Arial"/>
          <w:szCs w:val="24"/>
        </w:rPr>
      </w:pPr>
      <w:bookmarkStart w:id="19" w:name="Beschlussvorschlag_Anfang"/>
      <w:bookmarkEnd w:id="19"/>
      <w:r>
        <w:rPr>
          <w:rFonts w:cs="Arial"/>
          <w:szCs w:val="24"/>
        </w:rPr>
        <w:lastRenderedPageBreak/>
        <w:t>Vom Energiekonzept „Urbanisierung der Energiewende in Stuttgart“ der Landeshaup</w:t>
      </w:r>
      <w:r>
        <w:rPr>
          <w:rFonts w:cs="Arial"/>
          <w:szCs w:val="24"/>
        </w:rPr>
        <w:t>t</w:t>
      </w:r>
      <w:r>
        <w:rPr>
          <w:rFonts w:cs="Arial"/>
          <w:szCs w:val="24"/>
        </w:rPr>
        <w:t>stadt (Anlage 1) wird zustimmend Kenntnis genommen. Die Umsetzung der darin entha</w:t>
      </w:r>
      <w:r>
        <w:rPr>
          <w:rFonts w:cs="Arial"/>
          <w:szCs w:val="24"/>
        </w:rPr>
        <w:t>l</w:t>
      </w:r>
      <w:r>
        <w:rPr>
          <w:rFonts w:cs="Arial"/>
          <w:szCs w:val="24"/>
        </w:rPr>
        <w:t>tenen Maßnahmen ist unabhängig vom Gesamtkonzept auf Grundlage einzelner B</w:t>
      </w:r>
      <w:r>
        <w:rPr>
          <w:rFonts w:cs="Arial"/>
          <w:szCs w:val="24"/>
        </w:rPr>
        <w:t>e</w:t>
      </w:r>
      <w:r>
        <w:rPr>
          <w:rFonts w:cs="Arial"/>
          <w:szCs w:val="24"/>
        </w:rPr>
        <w:t>schlussanträge vom Gemeinderat zu entscheiden.</w:t>
      </w:r>
    </w:p>
    <w:p w:rsidR="00802592" w:rsidRDefault="00802592">
      <w:pPr>
        <w:rPr>
          <w:b/>
          <w:color w:val="000000"/>
        </w:rPr>
      </w:pPr>
    </w:p>
    <w:p w:rsidR="00B75A65" w:rsidRDefault="00B75A65">
      <w:pPr>
        <w:rPr>
          <w:b/>
          <w:color w:val="000000"/>
        </w:rPr>
        <w:sectPr w:rsidR="00B75A65">
          <w:type w:val="continuous"/>
          <w:pgSz w:w="11907" w:h="16840" w:code="9"/>
          <w:pgMar w:top="992" w:right="907" w:bottom="1021" w:left="1440" w:header="567" w:footer="720" w:gutter="0"/>
          <w:cols w:space="720"/>
          <w:formProt w:val="0"/>
          <w:titlePg/>
        </w:sectPr>
      </w:pPr>
    </w:p>
    <w:p w:rsidR="00B75A65" w:rsidRDefault="00B75A65">
      <w:pPr>
        <w:rPr>
          <w:b/>
          <w:color w:val="000000"/>
        </w:rPr>
      </w:pPr>
      <w:bookmarkStart w:id="20" w:name="Beschlussvorschlag_Ende"/>
      <w:bookmarkEnd w:id="20"/>
    </w:p>
    <w:p w:rsidR="00B75A65" w:rsidRDefault="00EA083E">
      <w:pPr>
        <w:spacing w:before="240" w:after="240"/>
        <w:rPr>
          <w:b/>
          <w:color w:val="000000"/>
        </w:rPr>
        <w:sectPr w:rsidR="00B75A65">
          <w:type w:val="continuous"/>
          <w:pgSz w:w="11907" w:h="16840" w:code="9"/>
          <w:pgMar w:top="992" w:right="907" w:bottom="1021" w:left="1440" w:header="567" w:footer="720" w:gutter="0"/>
          <w:cols w:space="720"/>
          <w:titlePg/>
        </w:sectPr>
      </w:pPr>
      <w:r>
        <w:rPr>
          <w:b/>
          <w:color w:val="000000"/>
        </w:rPr>
        <w:fldChar w:fldCharType="begin">
          <w:ffData>
            <w:name w:val="BVBegrund"/>
            <w:enabled/>
            <w:calcOnExit w:val="0"/>
            <w:ddList>
              <w:result w:val="1"/>
              <w:listEntry w:val="Kurzfassung der Begründung"/>
              <w:listEntry w:val="Begründung"/>
            </w:ddList>
          </w:ffData>
        </w:fldChar>
      </w:r>
      <w:bookmarkStart w:id="21" w:name="BVBegrund"/>
      <w:r w:rsidR="00B75A65">
        <w:rPr>
          <w:b/>
          <w:color w:val="000000"/>
        </w:rPr>
        <w:instrText xml:space="preserve"> FORMDROPDOWN </w:instrText>
      </w:r>
      <w:r>
        <w:rPr>
          <w:b/>
          <w:color w:val="000000"/>
        </w:rPr>
      </w:r>
      <w:r>
        <w:rPr>
          <w:b/>
          <w:color w:val="000000"/>
        </w:rPr>
        <w:fldChar w:fldCharType="separate"/>
      </w:r>
      <w:r>
        <w:rPr>
          <w:b/>
          <w:color w:val="000000"/>
        </w:rPr>
        <w:fldChar w:fldCharType="end"/>
      </w:r>
      <w:bookmarkEnd w:id="21"/>
    </w:p>
    <w:p w:rsidR="00157766" w:rsidRDefault="00157766" w:rsidP="00157766">
      <w:pPr>
        <w:jc w:val="both"/>
        <w:rPr>
          <w:rFonts w:cs="Arial"/>
          <w:szCs w:val="24"/>
        </w:rPr>
      </w:pPr>
      <w:bookmarkStart w:id="22" w:name="Sachverhalt_Anfang"/>
      <w:bookmarkEnd w:id="22"/>
    </w:p>
    <w:p w:rsidR="000D1FEA" w:rsidRDefault="000D1FEA" w:rsidP="000D1FEA">
      <w:pPr>
        <w:jc w:val="both"/>
        <w:rPr>
          <w:rFonts w:cs="Arial"/>
          <w:szCs w:val="24"/>
        </w:rPr>
      </w:pPr>
      <w:r>
        <w:rPr>
          <w:rFonts w:cs="Arial"/>
          <w:szCs w:val="24"/>
        </w:rPr>
        <w:t>Das</w:t>
      </w:r>
      <w:r w:rsidRPr="00361422">
        <w:rPr>
          <w:rFonts w:cs="Arial"/>
          <w:szCs w:val="24"/>
        </w:rPr>
        <w:t xml:space="preserve"> Energiekonzept „Urbanisierung der Energiewende in Stuttgart“</w:t>
      </w:r>
      <w:r>
        <w:rPr>
          <w:rFonts w:cs="Arial"/>
          <w:szCs w:val="24"/>
        </w:rPr>
        <w:t xml:space="preserve"> </w:t>
      </w:r>
      <w:r w:rsidRPr="00361422">
        <w:rPr>
          <w:rFonts w:cs="Arial"/>
          <w:szCs w:val="24"/>
        </w:rPr>
        <w:t>(GRDrs</w:t>
      </w:r>
      <w:r>
        <w:rPr>
          <w:rFonts w:cs="Arial"/>
          <w:szCs w:val="24"/>
        </w:rPr>
        <w:t> 939</w:t>
      </w:r>
      <w:r w:rsidRPr="00361422">
        <w:rPr>
          <w:rFonts w:cs="Arial"/>
          <w:szCs w:val="24"/>
        </w:rPr>
        <w:t>/201</w:t>
      </w:r>
      <w:r>
        <w:rPr>
          <w:rFonts w:cs="Arial"/>
          <w:szCs w:val="24"/>
        </w:rPr>
        <w:t>4</w:t>
      </w:r>
      <w:r w:rsidRPr="00361422">
        <w:rPr>
          <w:rFonts w:cs="Arial"/>
          <w:szCs w:val="24"/>
        </w:rPr>
        <w:t xml:space="preserve">) </w:t>
      </w:r>
      <w:r>
        <w:rPr>
          <w:rFonts w:cs="Arial"/>
          <w:szCs w:val="24"/>
        </w:rPr>
        <w:t xml:space="preserve">wurde als Entwurf am 20. Januar 2015 im </w:t>
      </w:r>
      <w:r w:rsidR="00941F05">
        <w:rPr>
          <w:rFonts w:cs="Arial"/>
          <w:szCs w:val="24"/>
        </w:rPr>
        <w:t xml:space="preserve">Umwelt- und Technikausschuss diskutiert und </w:t>
      </w:r>
      <w:r>
        <w:rPr>
          <w:rFonts w:cs="Arial"/>
          <w:szCs w:val="24"/>
        </w:rPr>
        <w:t>der Öffentlichkeit vorgestellt</w:t>
      </w:r>
      <w:r w:rsidR="00941F05">
        <w:rPr>
          <w:rFonts w:cs="Arial"/>
          <w:szCs w:val="24"/>
        </w:rPr>
        <w:t>.</w:t>
      </w:r>
      <w:r>
        <w:rPr>
          <w:rFonts w:cs="Arial"/>
          <w:szCs w:val="24"/>
        </w:rPr>
        <w:t xml:space="preserve"> </w:t>
      </w:r>
      <w:r w:rsidR="00941F05">
        <w:rPr>
          <w:rFonts w:cs="Arial"/>
          <w:szCs w:val="24"/>
        </w:rPr>
        <w:t>Ziel der öffentlichen Beteiligung im vergangenen Jahr war es, den Entwurf</w:t>
      </w:r>
      <w:r>
        <w:rPr>
          <w:rFonts w:cs="Arial"/>
          <w:szCs w:val="24"/>
        </w:rPr>
        <w:t xml:space="preserve"> </w:t>
      </w:r>
      <w:r w:rsidRPr="00361422">
        <w:rPr>
          <w:rFonts w:cs="Arial"/>
          <w:szCs w:val="24"/>
        </w:rPr>
        <w:t xml:space="preserve">mit Unterstützung der </w:t>
      </w:r>
      <w:r>
        <w:rPr>
          <w:rFonts w:cs="Arial"/>
          <w:szCs w:val="24"/>
        </w:rPr>
        <w:t>Bürger</w:t>
      </w:r>
      <w:r w:rsidRPr="00361422">
        <w:rPr>
          <w:rFonts w:cs="Arial"/>
          <w:szCs w:val="24"/>
        </w:rPr>
        <w:t xml:space="preserve">innen und </w:t>
      </w:r>
      <w:r>
        <w:rPr>
          <w:rFonts w:cs="Arial"/>
          <w:szCs w:val="24"/>
        </w:rPr>
        <w:t>Bürger</w:t>
      </w:r>
      <w:r w:rsidRPr="00361422">
        <w:rPr>
          <w:rFonts w:cs="Arial"/>
          <w:szCs w:val="24"/>
        </w:rPr>
        <w:t>, der Unternehmen, Institutionen, Verbände, Bürgerinitiativen und Vereine sowie öffentlichen Einrichtungen weiterzuentwickeln, zu ergänzen und zu konkretisieren.</w:t>
      </w:r>
      <w:r>
        <w:rPr>
          <w:rFonts w:cs="Arial"/>
          <w:szCs w:val="24"/>
        </w:rPr>
        <w:t xml:space="preserve"> Mit der GRDrs 644/2015 wur</w:t>
      </w:r>
      <w:r w:rsidR="00941F05">
        <w:rPr>
          <w:rFonts w:cs="Arial"/>
          <w:szCs w:val="24"/>
        </w:rPr>
        <w:t xml:space="preserve">de der Gemeinderat über den Stand der Umsetzung </w:t>
      </w:r>
      <w:r>
        <w:rPr>
          <w:rFonts w:cs="Arial"/>
          <w:szCs w:val="24"/>
        </w:rPr>
        <w:t xml:space="preserve">und </w:t>
      </w:r>
      <w:r w:rsidR="00941F05">
        <w:rPr>
          <w:rFonts w:cs="Arial"/>
          <w:szCs w:val="24"/>
        </w:rPr>
        <w:t xml:space="preserve">über die </w:t>
      </w:r>
      <w:r w:rsidRPr="00963459">
        <w:rPr>
          <w:rFonts w:cs="Arial"/>
          <w:szCs w:val="24"/>
        </w:rPr>
        <w:t xml:space="preserve">Fortschreibung des Energiekonzepts </w:t>
      </w:r>
      <w:r>
        <w:rPr>
          <w:rFonts w:cs="Arial"/>
          <w:szCs w:val="24"/>
        </w:rPr>
        <w:t xml:space="preserve">am 13.10.2015 </w:t>
      </w:r>
      <w:r w:rsidR="00941F05">
        <w:rPr>
          <w:rFonts w:cs="Arial"/>
          <w:szCs w:val="24"/>
        </w:rPr>
        <w:t>informiert</w:t>
      </w:r>
      <w:r>
        <w:rPr>
          <w:rFonts w:cs="Arial"/>
          <w:szCs w:val="24"/>
        </w:rPr>
        <w:t xml:space="preserve">. </w:t>
      </w:r>
    </w:p>
    <w:p w:rsidR="00157766" w:rsidRDefault="00157766" w:rsidP="00157766">
      <w:pPr>
        <w:jc w:val="both"/>
        <w:rPr>
          <w:rFonts w:cs="Arial"/>
          <w:szCs w:val="24"/>
        </w:rPr>
      </w:pPr>
    </w:p>
    <w:p w:rsidR="00157766" w:rsidRDefault="00157766" w:rsidP="00157766">
      <w:pPr>
        <w:pStyle w:val="Listenabsatz"/>
        <w:numPr>
          <w:ilvl w:val="0"/>
          <w:numId w:val="12"/>
        </w:numPr>
        <w:ind w:left="357" w:hanging="357"/>
        <w:jc w:val="both"/>
        <w:rPr>
          <w:rFonts w:cs="Arial"/>
          <w:b/>
          <w:szCs w:val="24"/>
        </w:rPr>
      </w:pPr>
      <w:r>
        <w:rPr>
          <w:rFonts w:cs="Arial"/>
          <w:b/>
          <w:szCs w:val="24"/>
        </w:rPr>
        <w:t>Akteurseinbindung</w:t>
      </w:r>
    </w:p>
    <w:p w:rsidR="00157766" w:rsidRDefault="00157766" w:rsidP="00157766">
      <w:pPr>
        <w:jc w:val="both"/>
        <w:rPr>
          <w:rFonts w:cs="Arial"/>
          <w:szCs w:val="24"/>
        </w:rPr>
      </w:pPr>
    </w:p>
    <w:p w:rsidR="00941F05" w:rsidRDefault="000D1FEA" w:rsidP="000D1FEA">
      <w:pPr>
        <w:jc w:val="both"/>
        <w:rPr>
          <w:rFonts w:cs="Arial"/>
          <w:szCs w:val="24"/>
        </w:rPr>
      </w:pPr>
      <w:r w:rsidRPr="00361422">
        <w:rPr>
          <w:rFonts w:cs="Arial"/>
          <w:szCs w:val="24"/>
        </w:rPr>
        <w:t>Die Stadtverwaltung hat im ersten Halbjahr 2015 eine umfassende Beteiligung gesta</w:t>
      </w:r>
      <w:r w:rsidRPr="00361422">
        <w:rPr>
          <w:rFonts w:cs="Arial"/>
          <w:szCs w:val="24"/>
        </w:rPr>
        <w:t>r</w:t>
      </w:r>
      <w:r w:rsidRPr="00361422">
        <w:rPr>
          <w:rFonts w:cs="Arial"/>
          <w:szCs w:val="24"/>
        </w:rPr>
        <w:t>tet</w:t>
      </w:r>
      <w:r w:rsidR="00941F05">
        <w:rPr>
          <w:rFonts w:cs="Arial"/>
          <w:szCs w:val="24"/>
        </w:rPr>
        <w:t>. Im Zeitraum von Januar bis Oktober 2015 w</w:t>
      </w:r>
      <w:r w:rsidR="00EA74D5">
        <w:rPr>
          <w:rFonts w:cs="Arial"/>
          <w:szCs w:val="24"/>
        </w:rPr>
        <w:t>urden 22 Gespräche geführt und</w:t>
      </w:r>
      <w:r w:rsidR="00941F05">
        <w:rPr>
          <w:rFonts w:cs="Arial"/>
          <w:szCs w:val="24"/>
        </w:rPr>
        <w:t xml:space="preserve"> 220 Vorschläge an das Amt für Umweltschutz herangetragen. A</w:t>
      </w:r>
      <w:r w:rsidRPr="006961B6">
        <w:rPr>
          <w:rFonts w:cs="Arial"/>
          <w:szCs w:val="24"/>
        </w:rPr>
        <w:t xml:space="preserve">m 19.09.2015 </w:t>
      </w:r>
      <w:r w:rsidR="00941F05">
        <w:rPr>
          <w:rFonts w:cs="Arial"/>
          <w:szCs w:val="24"/>
        </w:rPr>
        <w:t xml:space="preserve">fand </w:t>
      </w:r>
      <w:r w:rsidRPr="006961B6">
        <w:rPr>
          <w:rFonts w:cs="Arial"/>
          <w:szCs w:val="24"/>
        </w:rPr>
        <w:t xml:space="preserve">ein Workshop mit </w:t>
      </w:r>
      <w:r>
        <w:rPr>
          <w:rFonts w:cs="Arial"/>
          <w:szCs w:val="24"/>
        </w:rPr>
        <w:t>6</w:t>
      </w:r>
      <w:r w:rsidRPr="006961B6">
        <w:rPr>
          <w:rFonts w:cs="Arial"/>
          <w:szCs w:val="24"/>
        </w:rPr>
        <w:t xml:space="preserve">0 zufällig ausgewählten </w:t>
      </w:r>
      <w:r w:rsidR="00EA74D5">
        <w:rPr>
          <w:rFonts w:cs="Arial"/>
          <w:szCs w:val="24"/>
        </w:rPr>
        <w:t>Stuttgarterinnen und Stuttgartern statt</w:t>
      </w:r>
      <w:r>
        <w:rPr>
          <w:rFonts w:cs="Arial"/>
          <w:szCs w:val="24"/>
        </w:rPr>
        <w:t>, in dem die</w:t>
      </w:r>
      <w:r w:rsidR="00941F05">
        <w:rPr>
          <w:rFonts w:cs="Arial"/>
          <w:szCs w:val="24"/>
        </w:rPr>
        <w:t xml:space="preserve"> Bürger</w:t>
      </w:r>
      <w:r w:rsidR="00EA74D5">
        <w:rPr>
          <w:rFonts w:cs="Arial"/>
          <w:szCs w:val="24"/>
        </w:rPr>
        <w:t>innen und Bürger</w:t>
      </w:r>
      <w:r>
        <w:rPr>
          <w:rFonts w:cs="Arial"/>
          <w:szCs w:val="24"/>
        </w:rPr>
        <w:t xml:space="preserve"> </w:t>
      </w:r>
      <w:r w:rsidRPr="006961B6">
        <w:rPr>
          <w:rFonts w:cs="Arial"/>
          <w:szCs w:val="24"/>
        </w:rPr>
        <w:t>selbst aktiv Beiträge liefern k</w:t>
      </w:r>
      <w:r>
        <w:rPr>
          <w:rFonts w:cs="Arial"/>
          <w:szCs w:val="24"/>
        </w:rPr>
        <w:t>onnten</w:t>
      </w:r>
      <w:r w:rsidRPr="006961B6">
        <w:rPr>
          <w:rFonts w:cs="Arial"/>
          <w:szCs w:val="24"/>
        </w:rPr>
        <w:t>. Zur Einbindung der kompletten Stadtgesellschaft, w</w:t>
      </w:r>
      <w:r>
        <w:rPr>
          <w:rFonts w:cs="Arial"/>
          <w:szCs w:val="24"/>
        </w:rPr>
        <w:t>urde</w:t>
      </w:r>
      <w:r w:rsidRPr="006961B6">
        <w:rPr>
          <w:rFonts w:cs="Arial"/>
          <w:szCs w:val="24"/>
        </w:rPr>
        <w:t xml:space="preserve"> über das neue städtische Internetportal </w:t>
      </w:r>
      <w:r>
        <w:rPr>
          <w:rFonts w:cs="Arial"/>
          <w:szCs w:val="24"/>
        </w:rPr>
        <w:t>im Se</w:t>
      </w:r>
      <w:r>
        <w:rPr>
          <w:rFonts w:cs="Arial"/>
          <w:szCs w:val="24"/>
        </w:rPr>
        <w:t>p</w:t>
      </w:r>
      <w:r>
        <w:rPr>
          <w:rFonts w:cs="Arial"/>
          <w:szCs w:val="24"/>
        </w:rPr>
        <w:lastRenderedPageBreak/>
        <w:t xml:space="preserve">tember 2015 </w:t>
      </w:r>
      <w:r w:rsidRPr="006961B6">
        <w:rPr>
          <w:rFonts w:cs="Arial"/>
          <w:szCs w:val="24"/>
        </w:rPr>
        <w:t xml:space="preserve">eine </w:t>
      </w:r>
      <w:r>
        <w:rPr>
          <w:rFonts w:cs="Arial"/>
          <w:szCs w:val="24"/>
        </w:rPr>
        <w:t>Online-Beteiligung</w:t>
      </w:r>
      <w:r w:rsidRPr="006961B6">
        <w:rPr>
          <w:rFonts w:cs="Arial"/>
          <w:szCs w:val="24"/>
        </w:rPr>
        <w:t xml:space="preserve"> </w:t>
      </w:r>
      <w:r>
        <w:rPr>
          <w:rFonts w:cs="Arial"/>
          <w:szCs w:val="24"/>
        </w:rPr>
        <w:t>zum Energiekonzept durchgeführt</w:t>
      </w:r>
      <w:r w:rsidRPr="006961B6">
        <w:rPr>
          <w:rFonts w:cs="Arial"/>
          <w:szCs w:val="24"/>
        </w:rPr>
        <w:t>.</w:t>
      </w:r>
      <w:r w:rsidR="00CD7BBA">
        <w:rPr>
          <w:rFonts w:cs="Arial"/>
          <w:szCs w:val="24"/>
        </w:rPr>
        <w:t xml:space="preserve"> Die </w:t>
      </w:r>
      <w:r w:rsidRPr="00361422">
        <w:rPr>
          <w:rFonts w:cs="Arial"/>
          <w:szCs w:val="24"/>
        </w:rPr>
        <w:t xml:space="preserve">Vorschläge </w:t>
      </w:r>
      <w:r w:rsidR="00CD7BBA">
        <w:rPr>
          <w:rFonts w:cs="Arial"/>
          <w:szCs w:val="24"/>
        </w:rPr>
        <w:t xml:space="preserve">aus der Bürgerbeteiligung wurden im Oktober und November </w:t>
      </w:r>
      <w:r w:rsidRPr="00361422">
        <w:rPr>
          <w:rFonts w:cs="Arial"/>
          <w:szCs w:val="24"/>
        </w:rPr>
        <w:t>vom Amt für Umwel</w:t>
      </w:r>
      <w:r w:rsidRPr="00361422">
        <w:rPr>
          <w:rFonts w:cs="Arial"/>
          <w:szCs w:val="24"/>
        </w:rPr>
        <w:t>t</w:t>
      </w:r>
      <w:r w:rsidRPr="00361422">
        <w:rPr>
          <w:rFonts w:cs="Arial"/>
          <w:szCs w:val="24"/>
        </w:rPr>
        <w:t xml:space="preserve">schutz </w:t>
      </w:r>
      <w:r>
        <w:rPr>
          <w:rFonts w:cs="Arial"/>
          <w:szCs w:val="24"/>
        </w:rPr>
        <w:t>ausgewertet und a</w:t>
      </w:r>
      <w:r w:rsidRPr="00361422">
        <w:rPr>
          <w:rFonts w:cs="Arial"/>
          <w:szCs w:val="24"/>
        </w:rPr>
        <w:t xml:space="preserve">nschließend </w:t>
      </w:r>
      <w:r>
        <w:rPr>
          <w:rFonts w:cs="Arial"/>
          <w:szCs w:val="24"/>
        </w:rPr>
        <w:t>soweit möglich in das</w:t>
      </w:r>
      <w:r w:rsidRPr="00361422">
        <w:rPr>
          <w:rFonts w:cs="Arial"/>
          <w:szCs w:val="24"/>
        </w:rPr>
        <w:t xml:space="preserve"> Energiekonzept </w:t>
      </w:r>
      <w:r>
        <w:rPr>
          <w:rFonts w:cs="Arial"/>
          <w:szCs w:val="24"/>
        </w:rPr>
        <w:t>aufg</w:t>
      </w:r>
      <w:r>
        <w:rPr>
          <w:rFonts w:cs="Arial"/>
          <w:szCs w:val="24"/>
        </w:rPr>
        <w:t>e</w:t>
      </w:r>
      <w:r>
        <w:rPr>
          <w:rFonts w:cs="Arial"/>
          <w:szCs w:val="24"/>
        </w:rPr>
        <w:t>nommen</w:t>
      </w:r>
      <w:r w:rsidRPr="00361422">
        <w:rPr>
          <w:rFonts w:cs="Arial"/>
          <w:szCs w:val="24"/>
        </w:rPr>
        <w:t>.</w:t>
      </w:r>
      <w:r>
        <w:rPr>
          <w:rFonts w:cs="Arial"/>
          <w:szCs w:val="24"/>
        </w:rPr>
        <w:t xml:space="preserve"> </w:t>
      </w:r>
    </w:p>
    <w:p w:rsidR="00941F05" w:rsidRDefault="00941F05" w:rsidP="000D1FEA">
      <w:pPr>
        <w:jc w:val="both"/>
        <w:rPr>
          <w:rFonts w:cs="Arial"/>
          <w:szCs w:val="24"/>
        </w:rPr>
      </w:pPr>
    </w:p>
    <w:p w:rsidR="000D1FEA" w:rsidRDefault="00941F05" w:rsidP="000D1FEA">
      <w:pPr>
        <w:jc w:val="both"/>
        <w:rPr>
          <w:rFonts w:cs="Arial"/>
          <w:szCs w:val="24"/>
        </w:rPr>
      </w:pPr>
      <w:r>
        <w:rPr>
          <w:rFonts w:cs="Arial"/>
          <w:szCs w:val="24"/>
        </w:rPr>
        <w:t>Das überarbeitete Energiekonzept „Urbanisierung der Energiewende in Stuttgart“</w:t>
      </w:r>
      <w:r w:rsidRPr="006961B6">
        <w:rPr>
          <w:rFonts w:cs="Arial"/>
          <w:szCs w:val="24"/>
        </w:rPr>
        <w:t xml:space="preserve"> </w:t>
      </w:r>
      <w:r>
        <w:rPr>
          <w:rFonts w:cs="Arial"/>
          <w:szCs w:val="24"/>
        </w:rPr>
        <w:t xml:space="preserve">ist als Anlage 1 beigefügt. </w:t>
      </w:r>
      <w:r w:rsidR="000D1FEA" w:rsidRPr="00361422">
        <w:rPr>
          <w:rFonts w:cs="Arial"/>
          <w:szCs w:val="24"/>
        </w:rPr>
        <w:t xml:space="preserve">Eine </w:t>
      </w:r>
      <w:r w:rsidR="000D1FEA">
        <w:rPr>
          <w:rFonts w:cs="Arial"/>
          <w:szCs w:val="24"/>
        </w:rPr>
        <w:t>Auflistung aller</w:t>
      </w:r>
      <w:r w:rsidR="000D1FEA" w:rsidRPr="00361422">
        <w:rPr>
          <w:rFonts w:cs="Arial"/>
          <w:szCs w:val="24"/>
        </w:rPr>
        <w:t xml:space="preserve"> Anregungen der beteiligten Stuttgarter Akteure ist </w:t>
      </w:r>
      <w:r w:rsidR="000D1FEA">
        <w:rPr>
          <w:rFonts w:cs="Arial"/>
          <w:szCs w:val="24"/>
        </w:rPr>
        <w:t>als Anlage 2</w:t>
      </w:r>
      <w:r w:rsidR="000D1FEA" w:rsidRPr="00361422">
        <w:rPr>
          <w:rFonts w:cs="Arial"/>
          <w:szCs w:val="24"/>
        </w:rPr>
        <w:t xml:space="preserve"> beigefügt.</w:t>
      </w:r>
    </w:p>
    <w:p w:rsidR="00157766" w:rsidRDefault="00157766" w:rsidP="00157766">
      <w:pPr>
        <w:rPr>
          <w:rFonts w:cs="Arial"/>
          <w:b/>
          <w:szCs w:val="24"/>
        </w:rPr>
      </w:pPr>
    </w:p>
    <w:p w:rsidR="00157766" w:rsidRDefault="00157766" w:rsidP="00802592">
      <w:pPr>
        <w:rPr>
          <w:rFonts w:cs="Arial"/>
          <w:szCs w:val="24"/>
        </w:rPr>
      </w:pPr>
    </w:p>
    <w:p w:rsidR="00157766" w:rsidRDefault="00157766" w:rsidP="00157766">
      <w:pPr>
        <w:pStyle w:val="Listenabsatz"/>
        <w:numPr>
          <w:ilvl w:val="0"/>
          <w:numId w:val="12"/>
        </w:numPr>
        <w:ind w:left="357" w:hanging="357"/>
        <w:jc w:val="both"/>
        <w:rPr>
          <w:rFonts w:cs="Arial"/>
          <w:b/>
          <w:szCs w:val="24"/>
        </w:rPr>
      </w:pPr>
      <w:r>
        <w:rPr>
          <w:rFonts w:cs="Arial"/>
          <w:b/>
          <w:szCs w:val="24"/>
        </w:rPr>
        <w:t>Handlungsfelder und Maßnahmen</w:t>
      </w:r>
    </w:p>
    <w:p w:rsidR="00157766" w:rsidRDefault="00157766" w:rsidP="00157766">
      <w:pPr>
        <w:jc w:val="both"/>
        <w:rPr>
          <w:rFonts w:cs="Arial"/>
          <w:szCs w:val="24"/>
        </w:rPr>
      </w:pPr>
    </w:p>
    <w:p w:rsidR="000D1FEA" w:rsidRDefault="000D1FEA" w:rsidP="000D1FEA">
      <w:pPr>
        <w:jc w:val="both"/>
        <w:rPr>
          <w:rFonts w:cs="Arial"/>
          <w:szCs w:val="24"/>
        </w:rPr>
      </w:pPr>
      <w:r>
        <w:rPr>
          <w:rFonts w:cs="Arial"/>
          <w:szCs w:val="24"/>
        </w:rPr>
        <w:t>Im Rahmen der Abstimmungsgespräche hat sich gezeigt, dass d</w:t>
      </w:r>
      <w:r w:rsidRPr="005A57F7">
        <w:rPr>
          <w:rFonts w:cs="Arial"/>
          <w:szCs w:val="24"/>
        </w:rPr>
        <w:t xml:space="preserve">ie bereits im </w:t>
      </w:r>
      <w:r>
        <w:rPr>
          <w:rFonts w:cs="Arial"/>
          <w:szCs w:val="24"/>
        </w:rPr>
        <w:t>Entwurf des Energiekonzepts definierten Handlungsfelder alle wichtigen B</w:t>
      </w:r>
      <w:r w:rsidR="00941F05">
        <w:rPr>
          <w:rFonts w:cs="Arial"/>
          <w:szCs w:val="24"/>
        </w:rPr>
        <w:t>ereiche abdecken. Deshalb wurde an</w:t>
      </w:r>
      <w:r>
        <w:rPr>
          <w:rFonts w:cs="Arial"/>
          <w:szCs w:val="24"/>
        </w:rPr>
        <w:t xml:space="preserve"> diese</w:t>
      </w:r>
      <w:r w:rsidR="00941F05">
        <w:rPr>
          <w:rFonts w:cs="Arial"/>
          <w:szCs w:val="24"/>
        </w:rPr>
        <w:t>n</w:t>
      </w:r>
      <w:r>
        <w:rPr>
          <w:rFonts w:cs="Arial"/>
          <w:szCs w:val="24"/>
        </w:rPr>
        <w:t xml:space="preserve"> </w:t>
      </w:r>
      <w:r w:rsidR="00941F05">
        <w:rPr>
          <w:rFonts w:cs="Arial"/>
          <w:szCs w:val="24"/>
        </w:rPr>
        <w:t>Handlungsfeldern festge</w:t>
      </w:r>
      <w:r>
        <w:rPr>
          <w:rFonts w:cs="Arial"/>
          <w:szCs w:val="24"/>
        </w:rPr>
        <w:t>halten. Lediglich die Kapitel 6.6 „Bürger-/Akteurseinbindung“ und 6.7 „Öffentlichkeitsarbeit“ wurden in einem neuen K</w:t>
      </w:r>
      <w:r>
        <w:rPr>
          <w:rFonts w:cs="Arial"/>
          <w:szCs w:val="24"/>
        </w:rPr>
        <w:t>a</w:t>
      </w:r>
      <w:r>
        <w:rPr>
          <w:rFonts w:cs="Arial"/>
          <w:szCs w:val="24"/>
        </w:rPr>
        <w:t xml:space="preserve">pitel 6.6 </w:t>
      </w:r>
      <w:r w:rsidR="008873BE">
        <w:rPr>
          <w:rFonts w:cs="Arial"/>
          <w:szCs w:val="24"/>
        </w:rPr>
        <w:t>„</w:t>
      </w:r>
      <w:r>
        <w:rPr>
          <w:rFonts w:cs="Arial"/>
          <w:szCs w:val="24"/>
        </w:rPr>
        <w:t>Bürger- und Akteurseinbindung</w:t>
      </w:r>
      <w:r w:rsidR="008873BE">
        <w:rPr>
          <w:rFonts w:cs="Arial"/>
          <w:szCs w:val="24"/>
        </w:rPr>
        <w:t>“</w:t>
      </w:r>
      <w:r>
        <w:rPr>
          <w:rFonts w:cs="Arial"/>
          <w:szCs w:val="24"/>
        </w:rPr>
        <w:t xml:space="preserve"> zusammengefasst, da eine inhaltliche Ve</w:t>
      </w:r>
      <w:r>
        <w:rPr>
          <w:rFonts w:cs="Arial"/>
          <w:szCs w:val="24"/>
        </w:rPr>
        <w:t>r</w:t>
      </w:r>
      <w:r>
        <w:rPr>
          <w:rFonts w:cs="Arial"/>
          <w:szCs w:val="24"/>
        </w:rPr>
        <w:t>flechtung vorliegt. In diesem Kapitel wurde die bisherige Beteiligung der Stuttgarter A</w:t>
      </w:r>
      <w:r>
        <w:rPr>
          <w:rFonts w:cs="Arial"/>
          <w:szCs w:val="24"/>
        </w:rPr>
        <w:t>k</w:t>
      </w:r>
      <w:r>
        <w:rPr>
          <w:rFonts w:cs="Arial"/>
          <w:szCs w:val="24"/>
        </w:rPr>
        <w:t>teure ausführlich dokumentiert und ein Konzept für die zukünftige Fortführung der B</w:t>
      </w:r>
      <w:r>
        <w:rPr>
          <w:rFonts w:cs="Arial"/>
          <w:szCs w:val="24"/>
        </w:rPr>
        <w:t>e</w:t>
      </w:r>
      <w:r>
        <w:rPr>
          <w:rFonts w:cs="Arial"/>
          <w:szCs w:val="24"/>
        </w:rPr>
        <w:t>teiligung hinzugefügt.</w:t>
      </w:r>
    </w:p>
    <w:p w:rsidR="000D1FEA" w:rsidRDefault="000D1FEA" w:rsidP="000D1FEA">
      <w:pPr>
        <w:jc w:val="both"/>
        <w:rPr>
          <w:rFonts w:cs="Arial"/>
          <w:szCs w:val="24"/>
        </w:rPr>
      </w:pPr>
    </w:p>
    <w:p w:rsidR="000D1FEA" w:rsidRDefault="000D1FEA" w:rsidP="000D1FEA">
      <w:pPr>
        <w:jc w:val="both"/>
        <w:rPr>
          <w:rFonts w:cs="Arial"/>
          <w:szCs w:val="24"/>
        </w:rPr>
      </w:pPr>
      <w:r>
        <w:rPr>
          <w:rFonts w:cs="Arial"/>
          <w:szCs w:val="24"/>
        </w:rPr>
        <w:t>Das Kapitel 5 „Vision 2050“ wurde inhaltlich komplett überarbeitet, sodass eine klare Zielsetzung über das Jahr 2020 hinaus besteht. Zudem wurde die Bedeutung der Stadtwerke Stuttgart als zentraler Akteur für die Umsetzung der urbanen Energiewende an verschiedenen Stellen des Konzepts hervorgehoben. Auch die zahlreichen Angeb</w:t>
      </w:r>
      <w:r>
        <w:rPr>
          <w:rFonts w:cs="Arial"/>
          <w:szCs w:val="24"/>
        </w:rPr>
        <w:t>o</w:t>
      </w:r>
      <w:r w:rsidR="00EA6159">
        <w:rPr>
          <w:rFonts w:cs="Arial"/>
          <w:szCs w:val="24"/>
        </w:rPr>
        <w:t xml:space="preserve">te der SWS, wie Contractinglösungen und Mieterstrommodelle, </w:t>
      </w:r>
      <w:r>
        <w:rPr>
          <w:rFonts w:cs="Arial"/>
          <w:szCs w:val="24"/>
        </w:rPr>
        <w:t>werden aufgeführt.</w:t>
      </w:r>
    </w:p>
    <w:p w:rsidR="000D1FEA" w:rsidRDefault="000D1FEA" w:rsidP="000D1FEA">
      <w:pPr>
        <w:jc w:val="both"/>
        <w:rPr>
          <w:rFonts w:cs="Arial"/>
          <w:szCs w:val="24"/>
        </w:rPr>
      </w:pPr>
    </w:p>
    <w:p w:rsidR="000D1FEA" w:rsidRDefault="000D1FEA" w:rsidP="000D1FEA">
      <w:pPr>
        <w:jc w:val="both"/>
        <w:rPr>
          <w:rFonts w:cs="Arial"/>
          <w:szCs w:val="24"/>
        </w:rPr>
      </w:pPr>
      <w:r>
        <w:rPr>
          <w:rFonts w:cs="Arial"/>
          <w:szCs w:val="24"/>
        </w:rPr>
        <w:t>Im neuen Abschnitt „</w:t>
      </w:r>
      <w:r w:rsidRPr="0068373A">
        <w:rPr>
          <w:rFonts w:cs="Arial"/>
          <w:szCs w:val="24"/>
        </w:rPr>
        <w:t>Koordination der Energiewende</w:t>
      </w:r>
      <w:r>
        <w:rPr>
          <w:rFonts w:cs="Arial"/>
          <w:szCs w:val="24"/>
        </w:rPr>
        <w:t>“ wird die Notwendigkeit einer zen</w:t>
      </w:r>
      <w:r>
        <w:rPr>
          <w:rFonts w:cs="Arial"/>
          <w:szCs w:val="24"/>
        </w:rPr>
        <w:t>t</w:t>
      </w:r>
      <w:r>
        <w:rPr>
          <w:rFonts w:cs="Arial"/>
          <w:szCs w:val="24"/>
        </w:rPr>
        <w:t xml:space="preserve">ralen Anlaufstelle innerhalb der Stadtverwaltung </w:t>
      </w:r>
      <w:r w:rsidR="00816F46">
        <w:rPr>
          <w:rFonts w:cs="Arial"/>
          <w:szCs w:val="24"/>
        </w:rPr>
        <w:t>dargestellt und erläutert</w:t>
      </w:r>
      <w:r>
        <w:rPr>
          <w:rFonts w:cs="Arial"/>
          <w:szCs w:val="24"/>
        </w:rPr>
        <w:t xml:space="preserve">. Zudem </w:t>
      </w:r>
      <w:r>
        <w:rPr>
          <w:szCs w:val="26"/>
        </w:rPr>
        <w:t>soll unter der Federführung von Oberbürgermeister Fritz Kuhn ein Lenkungskreis gescha</w:t>
      </w:r>
      <w:r>
        <w:rPr>
          <w:szCs w:val="26"/>
        </w:rPr>
        <w:t>f</w:t>
      </w:r>
      <w:r>
        <w:rPr>
          <w:szCs w:val="26"/>
        </w:rPr>
        <w:t>fen werden.</w:t>
      </w:r>
    </w:p>
    <w:p w:rsidR="000D1FEA" w:rsidRDefault="000D1FEA" w:rsidP="000D1FEA">
      <w:pPr>
        <w:jc w:val="both"/>
        <w:rPr>
          <w:rFonts w:cs="Arial"/>
          <w:szCs w:val="24"/>
        </w:rPr>
      </w:pPr>
    </w:p>
    <w:p w:rsidR="000D1FEA" w:rsidRDefault="000D1FEA" w:rsidP="000D1FEA">
      <w:pPr>
        <w:jc w:val="both"/>
        <w:rPr>
          <w:rFonts w:cs="Arial"/>
          <w:bCs/>
          <w:szCs w:val="24"/>
        </w:rPr>
      </w:pPr>
      <w:r>
        <w:rPr>
          <w:rFonts w:cs="Arial"/>
          <w:szCs w:val="24"/>
        </w:rPr>
        <w:t xml:space="preserve">Das Kapitel 6.3 </w:t>
      </w:r>
      <w:bookmarkStart w:id="23" w:name="_Toc433360526"/>
      <w:r>
        <w:rPr>
          <w:rFonts w:cs="Arial"/>
          <w:szCs w:val="24"/>
        </w:rPr>
        <w:t>„</w:t>
      </w:r>
      <w:r w:rsidRPr="00EE1202">
        <w:rPr>
          <w:rFonts w:cs="Arial"/>
          <w:bCs/>
          <w:szCs w:val="24"/>
        </w:rPr>
        <w:t>Gewerbe, Handel, Dienstleistung und sonstige Industrie</w:t>
      </w:r>
      <w:bookmarkEnd w:id="23"/>
      <w:r>
        <w:rPr>
          <w:rFonts w:cs="Arial"/>
          <w:bCs/>
          <w:szCs w:val="24"/>
        </w:rPr>
        <w:t>“ wurde erwe</w:t>
      </w:r>
      <w:r>
        <w:rPr>
          <w:rFonts w:cs="Arial"/>
          <w:bCs/>
          <w:szCs w:val="24"/>
        </w:rPr>
        <w:t>i</w:t>
      </w:r>
      <w:r>
        <w:rPr>
          <w:rFonts w:cs="Arial"/>
          <w:bCs/>
          <w:szCs w:val="24"/>
        </w:rPr>
        <w:t xml:space="preserve">tert. So ist beispielsweise die Gründung eines </w:t>
      </w:r>
      <w:r w:rsidRPr="00EE1202">
        <w:rPr>
          <w:rFonts w:cs="Arial"/>
          <w:bCs/>
          <w:szCs w:val="24"/>
        </w:rPr>
        <w:t>Netzwerk</w:t>
      </w:r>
      <w:r w:rsidR="00EA74D5">
        <w:rPr>
          <w:rFonts w:cs="Arial"/>
          <w:bCs/>
          <w:szCs w:val="24"/>
        </w:rPr>
        <w:t>e</w:t>
      </w:r>
      <w:r>
        <w:rPr>
          <w:rFonts w:cs="Arial"/>
          <w:bCs/>
          <w:szCs w:val="24"/>
        </w:rPr>
        <w:t>s</w:t>
      </w:r>
      <w:r w:rsidRPr="00EE1202">
        <w:rPr>
          <w:rFonts w:cs="Arial"/>
          <w:bCs/>
          <w:szCs w:val="24"/>
        </w:rPr>
        <w:t xml:space="preserve"> der Stuttgarter Untern</w:t>
      </w:r>
      <w:r>
        <w:rPr>
          <w:rFonts w:cs="Arial"/>
          <w:bCs/>
          <w:szCs w:val="24"/>
        </w:rPr>
        <w:t xml:space="preserve">ehmen zur lokalen Energiewende vorgesehen. </w:t>
      </w:r>
      <w:r w:rsidRPr="00EE1202">
        <w:rPr>
          <w:rFonts w:cs="Arial"/>
          <w:bCs/>
          <w:szCs w:val="24"/>
        </w:rPr>
        <w:t xml:space="preserve">Hierbei können </w:t>
      </w:r>
      <w:r w:rsidR="00816F46">
        <w:rPr>
          <w:rFonts w:cs="Arial"/>
          <w:bCs/>
          <w:szCs w:val="24"/>
        </w:rPr>
        <w:t>die Unternehmen ihren Sac</w:t>
      </w:r>
      <w:r w:rsidR="00816F46">
        <w:rPr>
          <w:rFonts w:cs="Arial"/>
          <w:bCs/>
          <w:szCs w:val="24"/>
        </w:rPr>
        <w:t>h</w:t>
      </w:r>
      <w:r w:rsidR="00816F46">
        <w:rPr>
          <w:rFonts w:cs="Arial"/>
          <w:bCs/>
          <w:szCs w:val="24"/>
        </w:rPr>
        <w:t xml:space="preserve">verstand einbringen, voneinander lernen sowie </w:t>
      </w:r>
      <w:r w:rsidRPr="00EE1202">
        <w:rPr>
          <w:rFonts w:cs="Arial"/>
          <w:bCs/>
          <w:szCs w:val="24"/>
        </w:rPr>
        <w:t>sich zu den im Energiekonzept entha</w:t>
      </w:r>
      <w:r w:rsidRPr="00EE1202">
        <w:rPr>
          <w:rFonts w:cs="Arial"/>
          <w:bCs/>
          <w:szCs w:val="24"/>
        </w:rPr>
        <w:t>l</w:t>
      </w:r>
      <w:r w:rsidRPr="00EE1202">
        <w:rPr>
          <w:rFonts w:cs="Arial"/>
          <w:bCs/>
          <w:szCs w:val="24"/>
        </w:rPr>
        <w:t>tenen Einsparzielen bekennen und so als gutes Vorbild zur Umsetzung der Energi</w:t>
      </w:r>
      <w:r w:rsidRPr="00EE1202">
        <w:rPr>
          <w:rFonts w:cs="Arial"/>
          <w:bCs/>
          <w:szCs w:val="24"/>
        </w:rPr>
        <w:t>e</w:t>
      </w:r>
      <w:r w:rsidRPr="00EE1202">
        <w:rPr>
          <w:rFonts w:cs="Arial"/>
          <w:bCs/>
          <w:szCs w:val="24"/>
        </w:rPr>
        <w:t>wende vorangehen.</w:t>
      </w:r>
    </w:p>
    <w:p w:rsidR="000D1FEA" w:rsidRPr="00EE1202" w:rsidRDefault="000D1FEA" w:rsidP="000D1FEA">
      <w:pPr>
        <w:jc w:val="both"/>
        <w:rPr>
          <w:rFonts w:cs="Arial"/>
          <w:bCs/>
          <w:szCs w:val="24"/>
        </w:rPr>
      </w:pPr>
    </w:p>
    <w:p w:rsidR="000D1FEA" w:rsidRDefault="000D1FEA" w:rsidP="000D1FEA">
      <w:pPr>
        <w:jc w:val="both"/>
        <w:rPr>
          <w:rFonts w:cs="Arial"/>
          <w:szCs w:val="24"/>
        </w:rPr>
      </w:pPr>
      <w:r>
        <w:rPr>
          <w:rFonts w:cs="Arial"/>
          <w:szCs w:val="24"/>
        </w:rPr>
        <w:t>Der Abschnitt „</w:t>
      </w:r>
      <w:r w:rsidRPr="00C91C7F">
        <w:rPr>
          <w:rFonts w:cs="Arial"/>
          <w:szCs w:val="24"/>
        </w:rPr>
        <w:t>Energieleitplanung und Energiekonzepte für Stadtquartiere</w:t>
      </w:r>
      <w:r>
        <w:rPr>
          <w:rFonts w:cs="Arial"/>
          <w:szCs w:val="24"/>
        </w:rPr>
        <w:t xml:space="preserve">“ </w:t>
      </w:r>
      <w:r w:rsidR="000C33CA">
        <w:rPr>
          <w:rFonts w:cs="Arial"/>
          <w:szCs w:val="24"/>
        </w:rPr>
        <w:t xml:space="preserve">in Kapitel 6.5 </w:t>
      </w:r>
      <w:r>
        <w:rPr>
          <w:rFonts w:cs="Arial"/>
          <w:szCs w:val="24"/>
        </w:rPr>
        <w:t xml:space="preserve">wurde konkretisiert und umfassend ergänzt. </w:t>
      </w:r>
      <w:r w:rsidR="000C33CA">
        <w:rPr>
          <w:rFonts w:cs="Arial"/>
          <w:szCs w:val="24"/>
        </w:rPr>
        <w:t>Die gesamtstädtische Energieleitpl</w:t>
      </w:r>
      <w:r w:rsidR="000C33CA">
        <w:rPr>
          <w:rFonts w:cs="Arial"/>
          <w:szCs w:val="24"/>
        </w:rPr>
        <w:t>a</w:t>
      </w:r>
      <w:r w:rsidR="000C33CA">
        <w:rPr>
          <w:rFonts w:cs="Arial"/>
          <w:szCs w:val="24"/>
        </w:rPr>
        <w:t>nung beschreibt d</w:t>
      </w:r>
      <w:r w:rsidRPr="00E3060E">
        <w:rPr>
          <w:rFonts w:cs="Arial"/>
          <w:szCs w:val="24"/>
        </w:rPr>
        <w:t>as</w:t>
      </w:r>
      <w:r>
        <w:rPr>
          <w:rFonts w:cs="Arial"/>
          <w:szCs w:val="24"/>
        </w:rPr>
        <w:t xml:space="preserve"> strategische</w:t>
      </w:r>
      <w:r w:rsidRPr="00E3060E">
        <w:rPr>
          <w:rFonts w:cs="Arial"/>
          <w:szCs w:val="24"/>
        </w:rPr>
        <w:t xml:space="preserve"> und optimier</w:t>
      </w:r>
      <w:r>
        <w:rPr>
          <w:rFonts w:cs="Arial"/>
          <w:szCs w:val="24"/>
        </w:rPr>
        <w:t>te</w:t>
      </w:r>
      <w:r w:rsidRPr="00E3060E">
        <w:rPr>
          <w:rFonts w:cs="Arial"/>
          <w:szCs w:val="24"/>
        </w:rPr>
        <w:t xml:space="preserve"> Vorgehen bei der Entwicklung der Stadt</w:t>
      </w:r>
      <w:r>
        <w:rPr>
          <w:rFonts w:cs="Arial"/>
          <w:szCs w:val="24"/>
        </w:rPr>
        <w:t xml:space="preserve"> zur effizienten Vernetzung</w:t>
      </w:r>
      <w:r w:rsidRPr="00E3060E">
        <w:rPr>
          <w:rFonts w:cs="Arial"/>
          <w:szCs w:val="24"/>
        </w:rPr>
        <w:t xml:space="preserve"> </w:t>
      </w:r>
      <w:r>
        <w:rPr>
          <w:rFonts w:cs="Arial"/>
          <w:szCs w:val="24"/>
        </w:rPr>
        <w:t>v</w:t>
      </w:r>
      <w:r w:rsidRPr="00E3060E">
        <w:rPr>
          <w:rFonts w:cs="Arial"/>
          <w:szCs w:val="24"/>
        </w:rPr>
        <w:t>orhandene</w:t>
      </w:r>
      <w:r>
        <w:rPr>
          <w:rFonts w:cs="Arial"/>
          <w:szCs w:val="24"/>
        </w:rPr>
        <w:t>r</w:t>
      </w:r>
      <w:r w:rsidRPr="00E3060E">
        <w:rPr>
          <w:rFonts w:cs="Arial"/>
          <w:szCs w:val="24"/>
        </w:rPr>
        <w:t xml:space="preserve"> Energiepotenziale und bestehen</w:t>
      </w:r>
      <w:r>
        <w:rPr>
          <w:rFonts w:cs="Arial"/>
          <w:szCs w:val="24"/>
        </w:rPr>
        <w:t>der Energiesenken.</w:t>
      </w:r>
      <w:r w:rsidR="000C33CA">
        <w:rPr>
          <w:rFonts w:cs="Arial"/>
          <w:szCs w:val="24"/>
        </w:rPr>
        <w:t xml:space="preserve"> Die Energieleitplanung </w:t>
      </w:r>
      <w:r w:rsidR="00210E11">
        <w:rPr>
          <w:rFonts w:cs="Arial"/>
          <w:szCs w:val="24"/>
        </w:rPr>
        <w:t>kann nur</w:t>
      </w:r>
      <w:r w:rsidR="000C33CA">
        <w:rPr>
          <w:rFonts w:cs="Arial"/>
          <w:szCs w:val="24"/>
        </w:rPr>
        <w:t xml:space="preserve"> von der</w:t>
      </w:r>
      <w:r w:rsidR="000C33CA" w:rsidRPr="000C33CA">
        <w:t xml:space="preserve"> </w:t>
      </w:r>
      <w:r w:rsidR="000C33CA" w:rsidRPr="000C33CA">
        <w:rPr>
          <w:rFonts w:cs="Arial"/>
          <w:szCs w:val="24"/>
        </w:rPr>
        <w:t>Stadt als neutrale und una</w:t>
      </w:r>
      <w:r w:rsidR="000C33CA" w:rsidRPr="000C33CA">
        <w:rPr>
          <w:rFonts w:cs="Arial"/>
          <w:szCs w:val="24"/>
        </w:rPr>
        <w:t>b</w:t>
      </w:r>
      <w:r w:rsidR="000C33CA" w:rsidRPr="000C33CA">
        <w:rPr>
          <w:rFonts w:cs="Arial"/>
          <w:szCs w:val="24"/>
        </w:rPr>
        <w:t xml:space="preserve">hängige Einrichtung durchgeführt </w:t>
      </w:r>
      <w:r w:rsidR="00E51A2B">
        <w:rPr>
          <w:rFonts w:cs="Arial"/>
          <w:szCs w:val="24"/>
        </w:rPr>
        <w:t xml:space="preserve">werden. </w:t>
      </w:r>
      <w:r>
        <w:rPr>
          <w:rFonts w:cs="Arial"/>
          <w:szCs w:val="24"/>
        </w:rPr>
        <w:t>Weitere Inhalte der einzelnen Handlungsfe</w:t>
      </w:r>
      <w:r>
        <w:rPr>
          <w:rFonts w:cs="Arial"/>
          <w:szCs w:val="24"/>
        </w:rPr>
        <w:t>l</w:t>
      </w:r>
      <w:r>
        <w:rPr>
          <w:rFonts w:cs="Arial"/>
          <w:szCs w:val="24"/>
        </w:rPr>
        <w:t>der wurden entsprechend den Anregungen aus der Beteiligung überarbeitet.</w:t>
      </w:r>
    </w:p>
    <w:p w:rsidR="000D1FEA" w:rsidRDefault="000D1FEA" w:rsidP="000D1FEA">
      <w:pPr>
        <w:jc w:val="both"/>
        <w:rPr>
          <w:rFonts w:cs="Arial"/>
          <w:szCs w:val="24"/>
        </w:rPr>
      </w:pPr>
    </w:p>
    <w:p w:rsidR="000D1FEA" w:rsidRDefault="000D1FEA" w:rsidP="000D1FEA">
      <w:pPr>
        <w:jc w:val="both"/>
        <w:rPr>
          <w:rFonts w:cs="Arial"/>
          <w:szCs w:val="24"/>
        </w:rPr>
      </w:pPr>
      <w:r>
        <w:rPr>
          <w:rFonts w:cs="Arial"/>
          <w:szCs w:val="24"/>
        </w:rPr>
        <w:t xml:space="preserve">Ein Großteil der </w:t>
      </w:r>
      <w:r w:rsidR="00E51A2B">
        <w:rPr>
          <w:rFonts w:cs="Arial"/>
          <w:szCs w:val="24"/>
        </w:rPr>
        <w:t>Maßnahmenv</w:t>
      </w:r>
      <w:r>
        <w:rPr>
          <w:rFonts w:cs="Arial"/>
          <w:szCs w:val="24"/>
        </w:rPr>
        <w:t xml:space="preserve">orschläge, wie der Ausbau der Kraft-Wärme-Kopplung oder die </w:t>
      </w:r>
      <w:r w:rsidR="00E51A2B">
        <w:rPr>
          <w:rFonts w:cs="Arial"/>
          <w:szCs w:val="24"/>
        </w:rPr>
        <w:t>energetische Sanierung von Schulen und anderen städtischen Gebäuden</w:t>
      </w:r>
      <w:r>
        <w:rPr>
          <w:rFonts w:cs="Arial"/>
          <w:szCs w:val="24"/>
        </w:rPr>
        <w:t xml:space="preserve">, ist bereits </w:t>
      </w:r>
      <w:r w:rsidR="00E51A2B">
        <w:rPr>
          <w:rFonts w:cs="Arial"/>
          <w:szCs w:val="24"/>
        </w:rPr>
        <w:t>im</w:t>
      </w:r>
      <w:r>
        <w:rPr>
          <w:rFonts w:cs="Arial"/>
          <w:szCs w:val="24"/>
        </w:rPr>
        <w:t xml:space="preserve"> Ent</w:t>
      </w:r>
      <w:r w:rsidR="00E51A2B">
        <w:rPr>
          <w:rFonts w:cs="Arial"/>
          <w:szCs w:val="24"/>
        </w:rPr>
        <w:t>wurf des Energiekonzepts</w:t>
      </w:r>
      <w:r>
        <w:rPr>
          <w:rFonts w:cs="Arial"/>
          <w:szCs w:val="24"/>
        </w:rPr>
        <w:t xml:space="preserve"> enthalten. Dennoch wurden einige neue Ma</w:t>
      </w:r>
      <w:r>
        <w:rPr>
          <w:rFonts w:cs="Arial"/>
          <w:szCs w:val="24"/>
        </w:rPr>
        <w:t>ß</w:t>
      </w:r>
      <w:r>
        <w:rPr>
          <w:rFonts w:cs="Arial"/>
          <w:szCs w:val="24"/>
        </w:rPr>
        <w:t>nahmen in d</w:t>
      </w:r>
      <w:r w:rsidR="00E51A2B">
        <w:rPr>
          <w:rFonts w:cs="Arial"/>
          <w:szCs w:val="24"/>
        </w:rPr>
        <w:t>as überarbeitete</w:t>
      </w:r>
      <w:r>
        <w:rPr>
          <w:rFonts w:cs="Arial"/>
          <w:szCs w:val="24"/>
        </w:rPr>
        <w:t xml:space="preserve"> </w:t>
      </w:r>
      <w:r w:rsidR="00E51A2B">
        <w:rPr>
          <w:rFonts w:cs="Arial"/>
          <w:szCs w:val="24"/>
        </w:rPr>
        <w:t>K</w:t>
      </w:r>
      <w:r>
        <w:rPr>
          <w:rFonts w:cs="Arial"/>
          <w:szCs w:val="24"/>
        </w:rPr>
        <w:t>onzept aufgenommen</w:t>
      </w:r>
      <w:r w:rsidR="00E51A2B">
        <w:rPr>
          <w:rFonts w:cs="Arial"/>
          <w:szCs w:val="24"/>
        </w:rPr>
        <w:t>.</w:t>
      </w:r>
      <w:r>
        <w:rPr>
          <w:rFonts w:cs="Arial"/>
          <w:szCs w:val="24"/>
        </w:rPr>
        <w:t xml:space="preserve"> </w:t>
      </w:r>
      <w:r w:rsidR="00E51A2B">
        <w:rPr>
          <w:rFonts w:cs="Arial"/>
          <w:szCs w:val="24"/>
        </w:rPr>
        <w:t>Neue Maßnahmen sind</w:t>
      </w:r>
      <w:r>
        <w:rPr>
          <w:rFonts w:cs="Arial"/>
          <w:szCs w:val="24"/>
        </w:rPr>
        <w:t xml:space="preserve"> be</w:t>
      </w:r>
      <w:r>
        <w:rPr>
          <w:rFonts w:cs="Arial"/>
          <w:szCs w:val="24"/>
        </w:rPr>
        <w:t>i</w:t>
      </w:r>
      <w:r>
        <w:rPr>
          <w:rFonts w:cs="Arial"/>
          <w:szCs w:val="24"/>
        </w:rPr>
        <w:t>spielsweise</w:t>
      </w:r>
      <w:r w:rsidR="00E51A2B">
        <w:rPr>
          <w:rFonts w:cs="Arial"/>
          <w:szCs w:val="24"/>
        </w:rPr>
        <w:t xml:space="preserve"> </w:t>
      </w:r>
      <w:r>
        <w:rPr>
          <w:rFonts w:cs="Arial"/>
          <w:szCs w:val="24"/>
        </w:rPr>
        <w:t>die „</w:t>
      </w:r>
      <w:r w:rsidRPr="001F1480">
        <w:rPr>
          <w:rFonts w:cs="Arial"/>
          <w:szCs w:val="24"/>
        </w:rPr>
        <w:t>Regelmäßige energetische Inspektion der Klima- und Lüftungstechnik</w:t>
      </w:r>
      <w:r>
        <w:rPr>
          <w:rFonts w:cs="Arial"/>
          <w:szCs w:val="24"/>
        </w:rPr>
        <w:t>“</w:t>
      </w:r>
      <w:r w:rsidR="00E51A2B" w:rsidRPr="00E51A2B">
        <w:rPr>
          <w:rFonts w:cs="Arial"/>
          <w:szCs w:val="24"/>
        </w:rPr>
        <w:t xml:space="preserve"> </w:t>
      </w:r>
      <w:r w:rsidR="00E51A2B">
        <w:rPr>
          <w:rFonts w:cs="Arial"/>
          <w:szCs w:val="24"/>
        </w:rPr>
        <w:t xml:space="preserve">und die </w:t>
      </w:r>
      <w:r w:rsidR="00E51A2B" w:rsidRPr="006D1B0B">
        <w:rPr>
          <w:rFonts w:cs="Arial"/>
          <w:szCs w:val="24"/>
        </w:rPr>
        <w:t>Gründung eines Netzwer</w:t>
      </w:r>
      <w:r w:rsidR="00E51A2B">
        <w:rPr>
          <w:rFonts w:cs="Arial"/>
          <w:szCs w:val="24"/>
        </w:rPr>
        <w:t>ke</w:t>
      </w:r>
      <w:r w:rsidR="00E51A2B" w:rsidRPr="006D1B0B">
        <w:rPr>
          <w:rFonts w:cs="Arial"/>
          <w:szCs w:val="24"/>
        </w:rPr>
        <w:t>s „Stuttgarter Unternehmen für die lokale Energi</w:t>
      </w:r>
      <w:r w:rsidR="00E51A2B" w:rsidRPr="006D1B0B">
        <w:rPr>
          <w:rFonts w:cs="Arial"/>
          <w:szCs w:val="24"/>
        </w:rPr>
        <w:t>e</w:t>
      </w:r>
      <w:r w:rsidR="00E51A2B" w:rsidRPr="006D1B0B">
        <w:rPr>
          <w:rFonts w:cs="Arial"/>
          <w:szCs w:val="24"/>
        </w:rPr>
        <w:lastRenderedPageBreak/>
        <w:t>wende</w:t>
      </w:r>
      <w:r w:rsidR="00E51A2B">
        <w:rPr>
          <w:rFonts w:cs="Arial"/>
          <w:szCs w:val="24"/>
        </w:rPr>
        <w:t>“</w:t>
      </w:r>
      <w:r>
        <w:rPr>
          <w:rFonts w:cs="Arial"/>
          <w:szCs w:val="24"/>
        </w:rPr>
        <w:t>, die aus dem Gespräch mit den Stuttgarter Unternehmen hervorging</w:t>
      </w:r>
      <w:r w:rsidR="00EA74D5">
        <w:rPr>
          <w:rFonts w:cs="Arial"/>
          <w:szCs w:val="24"/>
        </w:rPr>
        <w:t>en</w:t>
      </w:r>
      <w:r w:rsidR="00E51A2B">
        <w:rPr>
          <w:rFonts w:cs="Arial"/>
          <w:szCs w:val="24"/>
        </w:rPr>
        <w:t xml:space="preserve">. </w:t>
      </w:r>
      <w:r w:rsidR="00F23B91">
        <w:rPr>
          <w:rFonts w:cs="Arial"/>
          <w:szCs w:val="24"/>
        </w:rPr>
        <w:t>I</w:t>
      </w:r>
      <w:r>
        <w:rPr>
          <w:rFonts w:cs="Arial"/>
          <w:szCs w:val="24"/>
        </w:rPr>
        <w:t>nsg</w:t>
      </w:r>
      <w:r>
        <w:rPr>
          <w:rFonts w:cs="Arial"/>
          <w:szCs w:val="24"/>
        </w:rPr>
        <w:t>e</w:t>
      </w:r>
      <w:r>
        <w:rPr>
          <w:rFonts w:cs="Arial"/>
          <w:szCs w:val="24"/>
        </w:rPr>
        <w:t xml:space="preserve">samt wurde die Anzahl der Maßnahmen </w:t>
      </w:r>
      <w:r w:rsidR="00816F46">
        <w:rPr>
          <w:rFonts w:cs="Arial"/>
          <w:szCs w:val="24"/>
        </w:rPr>
        <w:t xml:space="preserve">von 86 </w:t>
      </w:r>
      <w:r>
        <w:rPr>
          <w:rFonts w:cs="Arial"/>
          <w:szCs w:val="24"/>
        </w:rPr>
        <w:t>auf 101 erhöht.</w:t>
      </w:r>
      <w:r w:rsidR="00F23B91">
        <w:rPr>
          <w:rFonts w:cs="Arial"/>
          <w:szCs w:val="24"/>
        </w:rPr>
        <w:t xml:space="preserve"> </w:t>
      </w:r>
      <w:r>
        <w:rPr>
          <w:rFonts w:cs="Arial"/>
          <w:szCs w:val="24"/>
        </w:rPr>
        <w:t>Eine Übersicht alle</w:t>
      </w:r>
      <w:r w:rsidR="00D71193">
        <w:rPr>
          <w:rFonts w:cs="Arial"/>
          <w:szCs w:val="24"/>
        </w:rPr>
        <w:t>r Maßnahmen des Energiekonzepts</w:t>
      </w:r>
      <w:r>
        <w:rPr>
          <w:rFonts w:cs="Arial"/>
          <w:szCs w:val="24"/>
        </w:rPr>
        <w:t xml:space="preserve"> inklusive ihres Energieeinspar</w:t>
      </w:r>
      <w:r w:rsidR="00D71193">
        <w:rPr>
          <w:rFonts w:cs="Arial"/>
          <w:szCs w:val="24"/>
        </w:rPr>
        <w:t>potenzials</w:t>
      </w:r>
      <w:r>
        <w:rPr>
          <w:rFonts w:cs="Arial"/>
          <w:szCs w:val="24"/>
        </w:rPr>
        <w:t xml:space="preserve"> ist als A</w:t>
      </w:r>
      <w:r>
        <w:rPr>
          <w:rFonts w:cs="Arial"/>
          <w:szCs w:val="24"/>
        </w:rPr>
        <w:t>n</w:t>
      </w:r>
      <w:r>
        <w:rPr>
          <w:rFonts w:cs="Arial"/>
          <w:szCs w:val="24"/>
        </w:rPr>
        <w:t>lage 3 beigefügt.</w:t>
      </w:r>
    </w:p>
    <w:p w:rsidR="00157766" w:rsidRDefault="00157766" w:rsidP="00157766">
      <w:pPr>
        <w:tabs>
          <w:tab w:val="left" w:pos="5317"/>
        </w:tabs>
        <w:rPr>
          <w:rFonts w:cs="Arial"/>
          <w:szCs w:val="24"/>
        </w:rPr>
      </w:pPr>
    </w:p>
    <w:p w:rsidR="00157766" w:rsidRDefault="00157766" w:rsidP="00157766">
      <w:pPr>
        <w:pStyle w:val="Listenabsatz"/>
        <w:numPr>
          <w:ilvl w:val="0"/>
          <w:numId w:val="12"/>
        </w:numPr>
        <w:ind w:left="357" w:hanging="357"/>
        <w:jc w:val="both"/>
        <w:rPr>
          <w:rFonts w:cs="Arial"/>
          <w:b/>
          <w:szCs w:val="24"/>
        </w:rPr>
      </w:pPr>
      <w:r>
        <w:rPr>
          <w:rFonts w:cs="Arial"/>
          <w:b/>
          <w:szCs w:val="24"/>
        </w:rPr>
        <w:t>Weiteres Vorgehen</w:t>
      </w:r>
    </w:p>
    <w:p w:rsidR="00157766" w:rsidRDefault="00157766" w:rsidP="00157766">
      <w:pPr>
        <w:jc w:val="both"/>
        <w:rPr>
          <w:rFonts w:cs="Arial"/>
          <w:szCs w:val="24"/>
        </w:rPr>
      </w:pPr>
    </w:p>
    <w:p w:rsidR="00157766" w:rsidRDefault="00157766" w:rsidP="00C27F08">
      <w:pPr>
        <w:jc w:val="both"/>
        <w:rPr>
          <w:rFonts w:cs="Arial"/>
          <w:szCs w:val="24"/>
        </w:rPr>
      </w:pPr>
      <w:r>
        <w:rPr>
          <w:rFonts w:cs="Arial"/>
          <w:szCs w:val="24"/>
        </w:rPr>
        <w:t>Die Urbanisierung der Energiewende ist ein kontinuierlicher Prozess. Das Energieko</w:t>
      </w:r>
      <w:r>
        <w:rPr>
          <w:rFonts w:cs="Arial"/>
          <w:szCs w:val="24"/>
        </w:rPr>
        <w:t>n</w:t>
      </w:r>
      <w:r>
        <w:rPr>
          <w:rFonts w:cs="Arial"/>
          <w:szCs w:val="24"/>
        </w:rPr>
        <w:t>zept wird deshalb stetig fortgeschrieben und an die aktuellen Rahmenbedingungen a</w:t>
      </w:r>
      <w:r>
        <w:rPr>
          <w:rFonts w:cs="Arial"/>
          <w:szCs w:val="24"/>
        </w:rPr>
        <w:t>n</w:t>
      </w:r>
      <w:r>
        <w:rPr>
          <w:rFonts w:cs="Arial"/>
          <w:szCs w:val="24"/>
        </w:rPr>
        <w:t>gepasst. Die im Konzept definierten Maßnahmen müssen umgesetzt werden</w:t>
      </w:r>
      <w:r w:rsidR="00816F46">
        <w:rPr>
          <w:rFonts w:cs="Arial"/>
          <w:szCs w:val="24"/>
        </w:rPr>
        <w:t>, um das Ziel der Reduktion des Primärenergieverbrauchs um 20 % bis 2020 zu erreichen.</w:t>
      </w:r>
      <w:r>
        <w:rPr>
          <w:rFonts w:cs="Arial"/>
          <w:szCs w:val="24"/>
        </w:rPr>
        <w:t xml:space="preserve"> </w:t>
      </w:r>
      <w:r w:rsidR="00816F46">
        <w:rPr>
          <w:rFonts w:cs="Arial"/>
          <w:szCs w:val="24"/>
        </w:rPr>
        <w:t>Dar</w:t>
      </w:r>
      <w:r w:rsidR="00816F46">
        <w:rPr>
          <w:rFonts w:cs="Arial"/>
          <w:szCs w:val="24"/>
        </w:rPr>
        <w:t>ü</w:t>
      </w:r>
      <w:r w:rsidR="00816F46">
        <w:rPr>
          <w:rFonts w:cs="Arial"/>
          <w:szCs w:val="24"/>
        </w:rPr>
        <w:t>ber hinaus</w:t>
      </w:r>
      <w:r>
        <w:rPr>
          <w:rFonts w:cs="Arial"/>
          <w:szCs w:val="24"/>
        </w:rPr>
        <w:t xml:space="preserve"> sind langfristige Ziele zu definieren. </w:t>
      </w:r>
    </w:p>
    <w:p w:rsidR="00157766" w:rsidRDefault="00157766" w:rsidP="00157766">
      <w:pPr>
        <w:rPr>
          <w:color w:val="000000"/>
        </w:rPr>
      </w:pPr>
    </w:p>
    <w:p w:rsidR="00B75A65" w:rsidRDefault="00B75A65">
      <w:pPr>
        <w:rPr>
          <w:color w:val="000000"/>
        </w:rPr>
        <w:sectPr w:rsidR="00B75A65">
          <w:type w:val="continuous"/>
          <w:pgSz w:w="11907" w:h="16840" w:code="9"/>
          <w:pgMar w:top="992" w:right="1134" w:bottom="1021" w:left="1440" w:header="567" w:footer="720" w:gutter="0"/>
          <w:cols w:space="720"/>
          <w:formProt w:val="0"/>
          <w:titlePg/>
        </w:sectPr>
      </w:pPr>
    </w:p>
    <w:p w:rsidR="00B75A65" w:rsidRDefault="00B75A65">
      <w:pPr>
        <w:pStyle w:val="Beschriftung"/>
        <w:spacing w:before="360"/>
      </w:pPr>
      <w:bookmarkStart w:id="24" w:name="Sachverhalt_Ende"/>
      <w:bookmarkEnd w:id="24"/>
      <w:r>
        <w:lastRenderedPageBreak/>
        <w:t>Finanzielle Auswirkungen</w:t>
      </w:r>
    </w:p>
    <w:p w:rsidR="00B75A65" w:rsidRDefault="00B75A65">
      <w:pPr>
        <w:spacing w:before="480" w:after="120"/>
        <w:rPr>
          <w:color w:val="000000"/>
        </w:rPr>
        <w:sectPr w:rsidR="00B75A65">
          <w:type w:val="continuous"/>
          <w:pgSz w:w="11907" w:h="16840" w:code="9"/>
          <w:pgMar w:top="992" w:right="907" w:bottom="1021" w:left="1440" w:header="567" w:footer="720" w:gutter="0"/>
          <w:cols w:space="720"/>
          <w:titlePg/>
        </w:sectPr>
      </w:pPr>
    </w:p>
    <w:p w:rsidR="000D1FEA" w:rsidRDefault="000D1FEA" w:rsidP="000D1FEA">
      <w:bookmarkStart w:id="25" w:name="weitereFinanzielleAuswirkungen_Anfang"/>
      <w:bookmarkEnd w:id="25"/>
      <w:r w:rsidRPr="00FE3039">
        <w:lastRenderedPageBreak/>
        <w:t xml:space="preserve">Die benötigten Finanzmittel in Höhe von 1.210.000 Euro zur Umsetzung </w:t>
      </w:r>
      <w:r>
        <w:t>erster</w:t>
      </w:r>
      <w:r w:rsidRPr="00FE3039">
        <w:t xml:space="preserve"> Maßna</w:t>
      </w:r>
      <w:r w:rsidRPr="00FE3039">
        <w:t>h</w:t>
      </w:r>
      <w:r w:rsidRPr="00FE3039">
        <w:t xml:space="preserve">men </w:t>
      </w:r>
      <w:r>
        <w:t xml:space="preserve">des Energiekonzepts sowie die erforderlichen Stellen </w:t>
      </w:r>
      <w:r w:rsidRPr="00FE3039">
        <w:t>sind im Verwaltungsvorschlag zum Haushalt 2016/17 aufgenommen</w:t>
      </w:r>
      <w:r>
        <w:t xml:space="preserve"> (</w:t>
      </w:r>
      <w:r>
        <w:rPr>
          <w:rFonts w:cs="Arial"/>
          <w:szCs w:val="24"/>
        </w:rPr>
        <w:t>GRDrs 644/2015)</w:t>
      </w:r>
      <w:r w:rsidRPr="00FE3039">
        <w:t>.</w:t>
      </w:r>
      <w:r>
        <w:t xml:space="preserve"> </w:t>
      </w:r>
    </w:p>
    <w:p w:rsidR="00B75A65" w:rsidRDefault="00B75A65">
      <w:pPr>
        <w:tabs>
          <w:tab w:val="num" w:pos="360"/>
        </w:tabs>
        <w:rPr>
          <w:color w:val="000000"/>
        </w:rPr>
      </w:pPr>
    </w:p>
    <w:p w:rsidR="00B75A65" w:rsidRDefault="00B75A65">
      <w:pPr>
        <w:spacing w:after="120"/>
        <w:rPr>
          <w:b/>
          <w:color w:val="000000"/>
        </w:rPr>
        <w:sectPr w:rsidR="00B75A65">
          <w:type w:val="continuous"/>
          <w:pgSz w:w="11907" w:h="16840" w:code="9"/>
          <w:pgMar w:top="992" w:right="907" w:bottom="1021" w:left="1440" w:header="567" w:footer="720" w:gutter="0"/>
          <w:cols w:space="720"/>
          <w:formProt w:val="0"/>
          <w:titlePg/>
        </w:sectPr>
      </w:pPr>
    </w:p>
    <w:p w:rsidR="00B75A65" w:rsidRDefault="00B75A65">
      <w:pPr>
        <w:spacing w:before="360" w:after="120"/>
        <w:rPr>
          <w:b/>
          <w:color w:val="000000"/>
        </w:rPr>
      </w:pPr>
      <w:bookmarkStart w:id="26" w:name="weitereFinanzielleAuswirkungen_Ende"/>
      <w:bookmarkEnd w:id="26"/>
      <w:r>
        <w:rPr>
          <w:b/>
          <w:color w:val="000000"/>
        </w:rPr>
        <w:lastRenderedPageBreak/>
        <w:t>Mitzeichnung der beteiligten Stellen:</w:t>
      </w:r>
    </w:p>
    <w:p w:rsidR="00B75A65" w:rsidRDefault="00EA083E">
      <w:pPr>
        <w:rPr>
          <w:color w:val="000000"/>
        </w:rPr>
      </w:pPr>
      <w:r>
        <w:rPr>
          <w:color w:val="000000"/>
        </w:rPr>
        <w:fldChar w:fldCharType="begin">
          <w:ffData>
            <w:name w:val="BeteiligteStellen"/>
            <w:enabled/>
            <w:calcOnExit w:val="0"/>
            <w:textInput/>
          </w:ffData>
        </w:fldChar>
      </w:r>
      <w:bookmarkStart w:id="27" w:name="BeteiligteStellen"/>
      <w:r w:rsidR="00B75A65">
        <w:rPr>
          <w:color w:val="000000"/>
        </w:rPr>
        <w:instrText xml:space="preserve"> FORMTEXT </w:instrText>
      </w:r>
      <w:r>
        <w:rPr>
          <w:color w:val="000000"/>
        </w:rPr>
      </w:r>
      <w:r>
        <w:rPr>
          <w:color w:val="000000"/>
        </w:rPr>
        <w:fldChar w:fldCharType="separate"/>
      </w:r>
      <w:r w:rsidR="00EA74D5">
        <w:rPr>
          <w:color w:val="000000"/>
        </w:rPr>
        <w:t>k</w:t>
      </w:r>
      <w:r w:rsidR="00802592">
        <w:rPr>
          <w:noProof/>
          <w:color w:val="000000"/>
        </w:rPr>
        <w:t>eine</w:t>
      </w:r>
      <w:r>
        <w:rPr>
          <w:color w:val="000000"/>
        </w:rPr>
        <w:fldChar w:fldCharType="end"/>
      </w:r>
      <w:bookmarkEnd w:id="27"/>
      <w:r>
        <w:rPr>
          <w:color w:val="000000"/>
        </w:rPr>
        <w:fldChar w:fldCharType="begin"/>
      </w:r>
      <w:r w:rsidR="00B75A65">
        <w:rPr>
          <w:color w:val="000000"/>
        </w:rPr>
        <w:instrText xml:space="preserve">  </w:instrText>
      </w:r>
      <w:r>
        <w:rPr>
          <w:color w:val="000000"/>
        </w:rPr>
        <w:fldChar w:fldCharType="end"/>
      </w:r>
    </w:p>
    <w:p w:rsidR="00B75A65" w:rsidRDefault="00B75A65">
      <w:pPr>
        <w:spacing w:before="360" w:after="120"/>
        <w:rPr>
          <w:b/>
          <w:color w:val="000000"/>
        </w:rPr>
      </w:pPr>
      <w:r>
        <w:rPr>
          <w:b/>
          <w:color w:val="000000"/>
        </w:rPr>
        <w:t>Vorliegende Anfragen/Anträge:</w:t>
      </w:r>
    </w:p>
    <w:p w:rsidR="00802592" w:rsidRPr="00802592" w:rsidRDefault="00EA083E" w:rsidP="00802592">
      <w:pPr>
        <w:rPr>
          <w:noProof/>
          <w:color w:val="000000"/>
        </w:rPr>
      </w:pPr>
      <w:r>
        <w:rPr>
          <w:color w:val="000000"/>
        </w:rPr>
        <w:fldChar w:fldCharType="begin">
          <w:ffData>
            <w:name w:val="VorliegendeAntraege"/>
            <w:enabled/>
            <w:calcOnExit w:val="0"/>
            <w:textInput/>
          </w:ffData>
        </w:fldChar>
      </w:r>
      <w:bookmarkStart w:id="28" w:name="VorliegendeAntraege"/>
      <w:r w:rsidR="00B75A65">
        <w:rPr>
          <w:color w:val="000000"/>
        </w:rPr>
        <w:instrText xml:space="preserve"> FORMTEXT </w:instrText>
      </w:r>
      <w:r>
        <w:rPr>
          <w:color w:val="000000"/>
        </w:rPr>
      </w:r>
      <w:r>
        <w:rPr>
          <w:color w:val="000000"/>
        </w:rPr>
        <w:fldChar w:fldCharType="separate"/>
      </w:r>
      <w:r w:rsidR="00802592" w:rsidRPr="00802592">
        <w:rPr>
          <w:noProof/>
          <w:color w:val="000000"/>
        </w:rPr>
        <w:t>CDU-Gemeinderatsfraktion vom 22.05.2015, Nr. 172/2015</w:t>
      </w:r>
    </w:p>
    <w:p w:rsidR="00802592" w:rsidRPr="00802592" w:rsidRDefault="00802592" w:rsidP="00802592">
      <w:pPr>
        <w:rPr>
          <w:noProof/>
          <w:color w:val="000000"/>
        </w:rPr>
      </w:pPr>
      <w:r w:rsidRPr="00802592">
        <w:rPr>
          <w:noProof/>
          <w:color w:val="000000"/>
        </w:rPr>
        <w:t>Gemeinderatsfraktion DIE GRÜNEN vom 12.06.2015, Nr. 191/2015</w:t>
      </w:r>
    </w:p>
    <w:p w:rsidR="00802592" w:rsidRPr="00802592" w:rsidRDefault="00802592" w:rsidP="00802592">
      <w:pPr>
        <w:rPr>
          <w:noProof/>
          <w:color w:val="000000"/>
        </w:rPr>
      </w:pPr>
      <w:r w:rsidRPr="00802592">
        <w:rPr>
          <w:noProof/>
          <w:color w:val="000000"/>
        </w:rPr>
        <w:t>Fraktionsgemeinschaft SÖS-LINKE-PluS vom 04.03.2015, Nr. 66/2015</w:t>
      </w:r>
    </w:p>
    <w:p w:rsidR="00802592" w:rsidRPr="00802592" w:rsidRDefault="00802592" w:rsidP="00802592">
      <w:pPr>
        <w:rPr>
          <w:noProof/>
          <w:color w:val="000000"/>
        </w:rPr>
      </w:pPr>
      <w:r w:rsidRPr="00802592">
        <w:rPr>
          <w:noProof/>
          <w:color w:val="000000"/>
        </w:rPr>
        <w:t>SPD-Gemeinderatsfraktion vom 20.10.2014, Nr. 303/2014 und 20.04.2015, Nr. 120/2015</w:t>
      </w:r>
    </w:p>
    <w:p w:rsidR="00B75A65" w:rsidRDefault="00802592" w:rsidP="00802592">
      <w:pPr>
        <w:rPr>
          <w:color w:val="000000"/>
        </w:rPr>
      </w:pPr>
      <w:r w:rsidRPr="00802592">
        <w:rPr>
          <w:noProof/>
          <w:color w:val="000000"/>
        </w:rPr>
        <w:t>Die STAdTISTEN vom 06.09.2015, Nr. 306/2015 und 11.09.2015</w:t>
      </w:r>
      <w:r>
        <w:rPr>
          <w:noProof/>
          <w:color w:val="000000"/>
        </w:rPr>
        <w:t>,</w:t>
      </w:r>
      <w:r w:rsidRPr="00802592">
        <w:rPr>
          <w:noProof/>
          <w:color w:val="000000"/>
        </w:rPr>
        <w:t xml:space="preserve"> Nr. 313-318/2015</w:t>
      </w:r>
      <w:r w:rsidR="00EA083E">
        <w:rPr>
          <w:color w:val="000000"/>
        </w:rPr>
        <w:fldChar w:fldCharType="end"/>
      </w:r>
      <w:bookmarkEnd w:id="28"/>
    </w:p>
    <w:p w:rsidR="00B75A65" w:rsidRDefault="00B75A65">
      <w:pPr>
        <w:keepNext/>
        <w:spacing w:before="360"/>
        <w:rPr>
          <w:b/>
          <w:color w:val="000000"/>
        </w:rPr>
      </w:pPr>
      <w:r>
        <w:rPr>
          <w:b/>
          <w:color w:val="000000"/>
        </w:rPr>
        <w:t>Erledigte Anfragen/Anträge:</w:t>
      </w:r>
    </w:p>
    <w:p w:rsidR="00377B5A" w:rsidRPr="00377B5A" w:rsidRDefault="00EA083E" w:rsidP="00377B5A">
      <w:pPr>
        <w:keepNext/>
        <w:rPr>
          <w:color w:val="000000"/>
        </w:rPr>
      </w:pPr>
      <w:r>
        <w:rPr>
          <w:color w:val="000000"/>
        </w:rPr>
        <w:fldChar w:fldCharType="begin">
          <w:ffData>
            <w:name w:val="ErledigteAntraege"/>
            <w:enabled/>
            <w:calcOnExit w:val="0"/>
            <w:textInput/>
          </w:ffData>
        </w:fldChar>
      </w:r>
      <w:bookmarkStart w:id="29" w:name="ErledigteAntraege"/>
      <w:r w:rsidR="00B75A65">
        <w:rPr>
          <w:color w:val="000000"/>
        </w:rPr>
        <w:instrText xml:space="preserve"> FORMTEXT </w:instrText>
      </w:r>
      <w:r>
        <w:rPr>
          <w:color w:val="000000"/>
        </w:rPr>
      </w:r>
      <w:r>
        <w:rPr>
          <w:color w:val="000000"/>
        </w:rPr>
        <w:fldChar w:fldCharType="separate"/>
      </w:r>
      <w:r w:rsidR="00377B5A" w:rsidRPr="00377B5A">
        <w:rPr>
          <w:color w:val="000000"/>
        </w:rPr>
        <w:t>CDU-Gemeinderatsfraktion vom 22.05.2015, Nr. 172/2015</w:t>
      </w:r>
    </w:p>
    <w:p w:rsidR="00377B5A" w:rsidRPr="00377B5A" w:rsidRDefault="00377B5A" w:rsidP="00377B5A">
      <w:pPr>
        <w:keepNext/>
        <w:rPr>
          <w:color w:val="000000"/>
        </w:rPr>
      </w:pPr>
      <w:r w:rsidRPr="00377B5A">
        <w:rPr>
          <w:color w:val="000000"/>
        </w:rPr>
        <w:t>Gemeinderatsfraktion DIE GRÜNEN vom 12.06.2015, Nr. 191/2015</w:t>
      </w:r>
    </w:p>
    <w:p w:rsidR="00377B5A" w:rsidRPr="00377B5A" w:rsidRDefault="00377B5A" w:rsidP="00377B5A">
      <w:pPr>
        <w:keepNext/>
        <w:rPr>
          <w:color w:val="000000"/>
        </w:rPr>
      </w:pPr>
      <w:r w:rsidRPr="00377B5A">
        <w:rPr>
          <w:color w:val="000000"/>
        </w:rPr>
        <w:t>Fraktionsgemeinschaft SÖS-LINKE-PluS vom 04.03.2015, Nr. 66/2015</w:t>
      </w:r>
    </w:p>
    <w:p w:rsidR="00377B5A" w:rsidRDefault="00377B5A" w:rsidP="00377B5A">
      <w:pPr>
        <w:keepNext/>
        <w:rPr>
          <w:color w:val="000000"/>
        </w:rPr>
      </w:pPr>
      <w:r w:rsidRPr="00377B5A">
        <w:rPr>
          <w:color w:val="000000"/>
        </w:rPr>
        <w:t>SPD-Gemeinderatsfraktion vom 20.10.2014, Nr. 303/2014 und 20.04.2015, Nr. 120/2015</w:t>
      </w:r>
    </w:p>
    <w:p w:rsidR="00B75A65" w:rsidRDefault="00377B5A" w:rsidP="00377B5A">
      <w:pPr>
        <w:keepNext/>
        <w:rPr>
          <w:color w:val="000000"/>
        </w:rPr>
      </w:pPr>
      <w:r w:rsidRPr="00377B5A">
        <w:rPr>
          <w:color w:val="000000"/>
        </w:rPr>
        <w:t>Die STAdTISTEN vom 06.09.2015, Nr. 306/2015 und 11.09.2015, Nr. 31</w:t>
      </w:r>
      <w:r>
        <w:rPr>
          <w:color w:val="000000"/>
        </w:rPr>
        <w:t>4/316/317</w:t>
      </w:r>
      <w:r w:rsidRPr="00377B5A">
        <w:rPr>
          <w:color w:val="000000"/>
        </w:rPr>
        <w:t>/2015</w:t>
      </w:r>
      <w:r w:rsidR="00EA083E">
        <w:rPr>
          <w:color w:val="000000"/>
        </w:rPr>
        <w:fldChar w:fldCharType="end"/>
      </w:r>
      <w:bookmarkEnd w:id="29"/>
    </w:p>
    <w:p w:rsidR="00B75A65" w:rsidRDefault="00EA083E">
      <w:pPr>
        <w:keepNext/>
        <w:spacing w:before="1800"/>
        <w:rPr>
          <w:color w:val="000000"/>
        </w:rPr>
      </w:pPr>
      <w:r>
        <w:rPr>
          <w:color w:val="000000"/>
        </w:rPr>
        <w:fldChar w:fldCharType="begin"/>
      </w:r>
      <w:r w:rsidR="00B75A65">
        <w:rPr>
          <w:color w:val="000000"/>
        </w:rPr>
        <w:instrText xml:space="preserve">  </w:instrText>
      </w:r>
      <w:r>
        <w:rPr>
          <w:color w:val="000000"/>
        </w:rPr>
        <w:fldChar w:fldCharType="end"/>
      </w:r>
    </w:p>
    <w:p w:rsidR="00B75A65" w:rsidRDefault="00EA083E">
      <w:pPr>
        <w:keepNext/>
        <w:rPr>
          <w:color w:val="000000"/>
        </w:rPr>
      </w:pPr>
      <w:r>
        <w:rPr>
          <w:color w:val="000000"/>
        </w:rPr>
        <w:fldChar w:fldCharType="begin">
          <w:ffData>
            <w:name w:val="Unterzeichner"/>
            <w:enabled/>
            <w:calcOnExit w:val="0"/>
            <w:textInput/>
          </w:ffData>
        </w:fldChar>
      </w:r>
      <w:bookmarkStart w:id="30" w:name="Unterzeichner"/>
      <w:r w:rsidR="00B75A65">
        <w:rPr>
          <w:color w:val="000000"/>
        </w:rPr>
        <w:instrText xml:space="preserve"> FORMTEXT </w:instrText>
      </w:r>
      <w:r>
        <w:rPr>
          <w:color w:val="000000"/>
        </w:rPr>
      </w:r>
      <w:r>
        <w:rPr>
          <w:color w:val="000000"/>
        </w:rPr>
        <w:fldChar w:fldCharType="separate"/>
      </w:r>
      <w:r w:rsidR="00157766">
        <w:rPr>
          <w:color w:val="000000"/>
        </w:rPr>
        <w:t>Fritz Kuhn</w:t>
      </w:r>
      <w:r w:rsidR="00157766">
        <w:rPr>
          <w:color w:val="000000"/>
        </w:rPr>
        <w:cr/>
      </w:r>
      <w:r>
        <w:rPr>
          <w:color w:val="000000"/>
        </w:rPr>
        <w:fldChar w:fldCharType="end"/>
      </w:r>
      <w:bookmarkEnd w:id="30"/>
      <w:r>
        <w:rPr>
          <w:color w:val="000000"/>
        </w:rPr>
        <w:fldChar w:fldCharType="begin"/>
      </w:r>
      <w:r w:rsidR="00B75A65">
        <w:rPr>
          <w:color w:val="000000"/>
        </w:rPr>
        <w:instrText xml:space="preserve">  </w:instrText>
      </w:r>
      <w:r>
        <w:rPr>
          <w:color w:val="000000"/>
        </w:rPr>
        <w:fldChar w:fldCharType="end"/>
      </w:r>
    </w:p>
    <w:p w:rsidR="00B75A65" w:rsidRDefault="00B75A65">
      <w:pPr>
        <w:spacing w:before="480" w:after="120"/>
        <w:rPr>
          <w:color w:val="000000"/>
        </w:rPr>
      </w:pPr>
      <w:r>
        <w:rPr>
          <w:color w:val="000000"/>
        </w:rPr>
        <w:t>Anlagen</w:t>
      </w:r>
    </w:p>
    <w:p w:rsidR="000D1FEA" w:rsidRPr="000D1FEA" w:rsidRDefault="00EA083E" w:rsidP="000D1FEA">
      <w:pPr>
        <w:rPr>
          <w:noProof/>
          <w:color w:val="000000"/>
        </w:rPr>
      </w:pPr>
      <w:r>
        <w:rPr>
          <w:color w:val="000000"/>
        </w:rPr>
        <w:fldChar w:fldCharType="begin">
          <w:ffData>
            <w:name w:val="Anlagenliste"/>
            <w:enabled/>
            <w:calcOnExit w:val="0"/>
            <w:textInput/>
          </w:ffData>
        </w:fldChar>
      </w:r>
      <w:bookmarkStart w:id="31" w:name="Anlagenliste"/>
      <w:r w:rsidR="00B75A65">
        <w:rPr>
          <w:color w:val="000000"/>
        </w:rPr>
        <w:instrText xml:space="preserve"> FORMTEXT </w:instrText>
      </w:r>
      <w:r>
        <w:rPr>
          <w:color w:val="000000"/>
        </w:rPr>
      </w:r>
      <w:r>
        <w:rPr>
          <w:color w:val="000000"/>
        </w:rPr>
        <w:fldChar w:fldCharType="separate"/>
      </w:r>
      <w:r w:rsidR="000D1FEA" w:rsidRPr="000D1FEA">
        <w:rPr>
          <w:noProof/>
          <w:color w:val="000000"/>
        </w:rPr>
        <w:t>Anlage 1</w:t>
      </w:r>
      <w:r w:rsidR="000D1FEA" w:rsidRPr="000D1FEA">
        <w:rPr>
          <w:noProof/>
          <w:color w:val="000000"/>
        </w:rPr>
        <w:tab/>
        <w:t>Energiekonzept „Urbanisierung der Energiewende in Stuttgart“</w:t>
      </w:r>
    </w:p>
    <w:p w:rsidR="000D1FEA" w:rsidRPr="000D1FEA" w:rsidRDefault="000D1FEA" w:rsidP="000D1FEA">
      <w:pPr>
        <w:rPr>
          <w:noProof/>
          <w:color w:val="000000"/>
        </w:rPr>
      </w:pPr>
      <w:r w:rsidRPr="000D1FEA">
        <w:rPr>
          <w:noProof/>
          <w:color w:val="000000"/>
        </w:rPr>
        <w:t>Anlage 2</w:t>
      </w:r>
      <w:r w:rsidRPr="000D1FEA">
        <w:rPr>
          <w:noProof/>
          <w:color w:val="000000"/>
        </w:rPr>
        <w:tab/>
        <w:t>Anregungen der Stuttgarter Akteure</w:t>
      </w:r>
    </w:p>
    <w:p w:rsidR="00B75A65" w:rsidRDefault="000D1FEA" w:rsidP="000D1FEA">
      <w:pPr>
        <w:rPr>
          <w:color w:val="000000"/>
        </w:rPr>
      </w:pPr>
      <w:r w:rsidRPr="000D1FEA">
        <w:rPr>
          <w:noProof/>
          <w:color w:val="000000"/>
        </w:rPr>
        <w:lastRenderedPageBreak/>
        <w:t>Anlage 3</w:t>
      </w:r>
      <w:r w:rsidRPr="000D1FEA">
        <w:rPr>
          <w:noProof/>
          <w:color w:val="000000"/>
        </w:rPr>
        <w:tab/>
        <w:t>Maßnahmen des Energiekonzepts</w:t>
      </w:r>
      <w:r w:rsidR="00EA083E">
        <w:rPr>
          <w:color w:val="000000"/>
        </w:rPr>
        <w:fldChar w:fldCharType="end"/>
      </w:r>
      <w:bookmarkEnd w:id="31"/>
    </w:p>
    <w:p w:rsidR="00B75A65" w:rsidRDefault="00B75A65">
      <w:pPr>
        <w:jc w:val="right"/>
        <w:rPr>
          <w:color w:val="000000"/>
        </w:rPr>
      </w:pPr>
      <w:r>
        <w:rPr>
          <w:color w:val="000000"/>
        </w:rPr>
        <w:br w:type="page"/>
      </w:r>
      <w:r>
        <w:rPr>
          <w:color w:val="000000"/>
        </w:rPr>
        <w:lastRenderedPageBreak/>
        <w:t xml:space="preserve">Anlage 1 zu GRDrs </w:t>
      </w:r>
      <w:r w:rsidR="00EA083E">
        <w:rPr>
          <w:color w:val="000000"/>
        </w:rPr>
        <w:fldChar w:fldCharType="begin">
          <w:ffData>
            <w:name w:val="DrucksacheAnl"/>
            <w:enabled w:val="0"/>
            <w:calcOnExit w:val="0"/>
            <w:textInput/>
          </w:ffData>
        </w:fldChar>
      </w:r>
      <w:bookmarkStart w:id="32" w:name="DrucksacheAnl"/>
      <w:r>
        <w:rPr>
          <w:color w:val="000000"/>
        </w:rPr>
        <w:instrText xml:space="preserve"> FORMTEXT </w:instrText>
      </w:r>
      <w:r w:rsidR="00EA083E">
        <w:rPr>
          <w:color w:val="000000"/>
        </w:rPr>
      </w:r>
      <w:r w:rsidR="00EA083E">
        <w:rPr>
          <w:color w:val="000000"/>
        </w:rPr>
        <w:fldChar w:fldCharType="separate"/>
      </w:r>
      <w:r w:rsidR="00AF6637">
        <w:rPr>
          <w:color w:val="000000"/>
        </w:rPr>
        <w:t>1056/2015</w:t>
      </w:r>
      <w:r w:rsidR="00EA083E">
        <w:rPr>
          <w:color w:val="000000"/>
        </w:rPr>
        <w:fldChar w:fldCharType="end"/>
      </w:r>
      <w:bookmarkEnd w:id="32"/>
    </w:p>
    <w:p w:rsidR="00B75A65" w:rsidRDefault="00B75A65">
      <w:pPr>
        <w:rPr>
          <w:color w:val="000000"/>
        </w:rPr>
      </w:pPr>
    </w:p>
    <w:p w:rsidR="00B75A65" w:rsidRDefault="00B75A65">
      <w:pPr>
        <w:spacing w:before="480" w:after="120"/>
        <w:rPr>
          <w:color w:val="000000"/>
        </w:rPr>
        <w:sectPr w:rsidR="00B75A65">
          <w:type w:val="continuous"/>
          <w:pgSz w:w="11907" w:h="16840" w:code="9"/>
          <w:pgMar w:top="992" w:right="907" w:bottom="1021" w:left="1440" w:header="567" w:footer="720" w:gutter="0"/>
          <w:cols w:space="720"/>
          <w:titlePg/>
        </w:sectPr>
      </w:pPr>
    </w:p>
    <w:p w:rsidR="00157766" w:rsidRDefault="00157766" w:rsidP="00157766">
      <w:pPr>
        <w:rPr>
          <w:color w:val="000000"/>
        </w:rPr>
      </w:pPr>
      <w:bookmarkStart w:id="33" w:name="Anlagen_Anfang"/>
      <w:bookmarkEnd w:id="33"/>
      <w:r>
        <w:rPr>
          <w:color w:val="000000"/>
        </w:rPr>
        <w:lastRenderedPageBreak/>
        <w:t>&lt;Anlagen&gt;</w:t>
      </w:r>
    </w:p>
    <w:p w:rsidR="00157766" w:rsidRDefault="00157766" w:rsidP="00157766">
      <w:pPr>
        <w:rPr>
          <w:color w:val="000000"/>
        </w:rPr>
      </w:pPr>
    </w:p>
    <w:p w:rsidR="00B75A65" w:rsidRDefault="00B75A65">
      <w:pPr>
        <w:rPr>
          <w:color w:val="000000"/>
        </w:rPr>
        <w:sectPr w:rsidR="00B75A65">
          <w:type w:val="continuous"/>
          <w:pgSz w:w="11907" w:h="16840" w:code="9"/>
          <w:pgMar w:top="992" w:right="907" w:bottom="1021" w:left="1440" w:header="567" w:footer="720" w:gutter="0"/>
          <w:cols w:space="720"/>
          <w:formProt w:val="0"/>
          <w:titlePg/>
        </w:sectPr>
      </w:pPr>
    </w:p>
    <w:bookmarkStart w:id="34" w:name="Anlagen_Ende"/>
    <w:bookmarkEnd w:id="34"/>
    <w:p w:rsidR="00B75A65" w:rsidRDefault="00EA083E">
      <w:pPr>
        <w:rPr>
          <w:color w:val="000000"/>
        </w:rPr>
      </w:pPr>
      <w:r>
        <w:rPr>
          <w:color w:val="000000"/>
        </w:rPr>
        <w:lastRenderedPageBreak/>
        <w:fldChar w:fldCharType="begin"/>
      </w:r>
      <w:r w:rsidR="00B75A65">
        <w:rPr>
          <w:color w:val="000000"/>
        </w:rPr>
        <w:instrText xml:space="preserve">  </w:instrText>
      </w:r>
      <w:r>
        <w:rPr>
          <w:color w:val="000000"/>
        </w:rPr>
        <w:fldChar w:fldCharType="end"/>
      </w:r>
    </w:p>
    <w:sectPr w:rsidR="00B75A65" w:rsidSect="00BB7867">
      <w:type w:val="continuous"/>
      <w:pgSz w:w="11907" w:h="16840" w:code="9"/>
      <w:pgMar w:top="992" w:right="907" w:bottom="1021" w:left="1440"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CA" w:rsidRDefault="000C33CA">
      <w:r>
        <w:separator/>
      </w:r>
    </w:p>
  </w:endnote>
  <w:endnote w:type="continuationSeparator" w:id="0">
    <w:p w:rsidR="000C33CA" w:rsidRDefault="000C3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CA" w:rsidRDefault="000C33CA">
    <w:pPr>
      <w:pStyle w:val="Fuzeile"/>
      <w:jc w:val="center"/>
      <w:rPr>
        <w:sz w:val="18"/>
      </w:rPr>
    </w:pPr>
    <w:r>
      <w:rPr>
        <w:rStyle w:val="Seitenzahl"/>
        <w:sz w:val="18"/>
      </w:rPr>
      <w:t xml:space="preserve">Seite </w:t>
    </w:r>
    <w:r w:rsidR="00EA083E">
      <w:rPr>
        <w:rStyle w:val="Seitenzahl"/>
        <w:sz w:val="18"/>
      </w:rPr>
      <w:fldChar w:fldCharType="begin"/>
    </w:r>
    <w:r>
      <w:rPr>
        <w:rStyle w:val="Seitenzahl"/>
        <w:sz w:val="18"/>
      </w:rPr>
      <w:instrText xml:space="preserve"> PAGE </w:instrText>
    </w:r>
    <w:r w:rsidR="00EA083E">
      <w:rPr>
        <w:rStyle w:val="Seitenzahl"/>
        <w:sz w:val="18"/>
      </w:rPr>
      <w:fldChar w:fldCharType="separate"/>
    </w:r>
    <w:r w:rsidR="00D44285">
      <w:rPr>
        <w:rStyle w:val="Seitenzahl"/>
        <w:noProof/>
        <w:sz w:val="18"/>
      </w:rPr>
      <w:t>3</w:t>
    </w:r>
    <w:r w:rsidR="00EA083E">
      <w:rPr>
        <w:rStyle w:val="Seitenzah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CA" w:rsidRDefault="000C33CA">
    <w:pPr>
      <w:pStyle w:val="Fuzeile"/>
      <w:jc w:val="center"/>
      <w:rPr>
        <w:sz w:val="18"/>
      </w:rPr>
    </w:pPr>
    <w:r>
      <w:rPr>
        <w:rStyle w:val="Seitenzahl"/>
        <w:sz w:val="18"/>
      </w:rPr>
      <w:t xml:space="preserve">Seite </w:t>
    </w:r>
    <w:r w:rsidR="00EA083E">
      <w:rPr>
        <w:rStyle w:val="Seitenzahl"/>
        <w:sz w:val="18"/>
      </w:rPr>
      <w:fldChar w:fldCharType="begin"/>
    </w:r>
    <w:r>
      <w:rPr>
        <w:rStyle w:val="Seitenzahl"/>
        <w:sz w:val="18"/>
      </w:rPr>
      <w:instrText xml:space="preserve"> PAGE </w:instrText>
    </w:r>
    <w:r w:rsidR="00EA083E">
      <w:rPr>
        <w:rStyle w:val="Seitenzahl"/>
        <w:sz w:val="18"/>
      </w:rPr>
      <w:fldChar w:fldCharType="separate"/>
    </w:r>
    <w:r w:rsidR="00D44285">
      <w:rPr>
        <w:rStyle w:val="Seitenzahl"/>
        <w:noProof/>
        <w:sz w:val="18"/>
      </w:rPr>
      <w:t>1</w:t>
    </w:r>
    <w:r w:rsidR="00EA083E">
      <w:rPr>
        <w:rStyle w:val="Seitenzah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CA" w:rsidRDefault="000C33CA">
      <w:r>
        <w:separator/>
      </w:r>
    </w:p>
  </w:footnote>
  <w:footnote w:type="continuationSeparator" w:id="0">
    <w:p w:rsidR="000C33CA" w:rsidRDefault="000C3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CA" w:rsidRDefault="00EA083E">
    <w:pPr>
      <w:pStyle w:val="Kopfzeile"/>
      <w:framePr w:wrap="around" w:vAnchor="text" w:hAnchor="margin" w:xAlign="center" w:y="1"/>
      <w:rPr>
        <w:rStyle w:val="Seitenzahl"/>
      </w:rPr>
    </w:pPr>
    <w:r>
      <w:rPr>
        <w:rStyle w:val="Seitenzahl"/>
      </w:rPr>
      <w:fldChar w:fldCharType="begin"/>
    </w:r>
    <w:r w:rsidR="000C33CA">
      <w:rPr>
        <w:rStyle w:val="Seitenzahl"/>
      </w:rPr>
      <w:instrText xml:space="preserve">PAGE  </w:instrText>
    </w:r>
    <w:r>
      <w:rPr>
        <w:rStyle w:val="Seitenzahl"/>
      </w:rPr>
      <w:fldChar w:fldCharType="end"/>
    </w:r>
  </w:p>
  <w:p w:rsidR="000C33CA" w:rsidRDefault="000C33C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CA" w:rsidRDefault="000C33CA">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1468A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85EE20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7C29F7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3A2E3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3EA92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83493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B68C9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BA0C5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C56622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11C81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44523311"/>
    <w:multiLevelType w:val="singleLevel"/>
    <w:tmpl w:val="0407000F"/>
    <w:lvl w:ilvl="0">
      <w:start w:val="1"/>
      <w:numFmt w:val="decimal"/>
      <w:lvlText w:val="%1."/>
      <w:lvlJc w:val="left"/>
      <w:pPr>
        <w:tabs>
          <w:tab w:val="num" w:pos="360"/>
        </w:tabs>
        <w:ind w:left="360" w:hanging="360"/>
      </w:pPr>
    </w:lvl>
  </w:abstractNum>
  <w:abstractNum w:abstractNumId="11">
    <w:nsid w:val="570C1D6C"/>
    <w:multiLevelType w:val="multilevel"/>
    <w:tmpl w:val="EDF0C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activeWritingStyle w:appName="MSWord" w:lang="de-DE" w:vendorID="9" w:dllVersion="512" w:checkStyle="1"/>
  <w:stylePaneFormatFilter w:val="3F01"/>
  <w:documentProtection w:edit="forms" w:enforcement="1" w:cryptProviderType="rsaFull" w:cryptAlgorithmClass="hash" w:cryptAlgorithmType="typeAny" w:cryptAlgorithmSid="4" w:cryptSpinCount="100000" w:hash="lMpGE008yyAh2AV5T0HxHS5vDyA=" w:salt="3ebxWaY371T+cpYtkwejEA=="/>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3183"/>
    <w:rsid w:val="00014A4E"/>
    <w:rsid w:val="000C33CA"/>
    <w:rsid w:val="000D1FEA"/>
    <w:rsid w:val="00157766"/>
    <w:rsid w:val="00176CB1"/>
    <w:rsid w:val="001958CD"/>
    <w:rsid w:val="00210E11"/>
    <w:rsid w:val="00222D91"/>
    <w:rsid w:val="0029382D"/>
    <w:rsid w:val="002C18CA"/>
    <w:rsid w:val="00377B5A"/>
    <w:rsid w:val="003A2A7E"/>
    <w:rsid w:val="004C0784"/>
    <w:rsid w:val="00545D1A"/>
    <w:rsid w:val="00571D97"/>
    <w:rsid w:val="0063272E"/>
    <w:rsid w:val="006C6EFD"/>
    <w:rsid w:val="006F3315"/>
    <w:rsid w:val="007924B4"/>
    <w:rsid w:val="00802592"/>
    <w:rsid w:val="00816F46"/>
    <w:rsid w:val="008414C9"/>
    <w:rsid w:val="008873BE"/>
    <w:rsid w:val="00895CD9"/>
    <w:rsid w:val="008B4DEB"/>
    <w:rsid w:val="008B56DF"/>
    <w:rsid w:val="00937FBC"/>
    <w:rsid w:val="00941F05"/>
    <w:rsid w:val="00A60CDD"/>
    <w:rsid w:val="00A671B4"/>
    <w:rsid w:val="00AB55C0"/>
    <w:rsid w:val="00AC1257"/>
    <w:rsid w:val="00AC5946"/>
    <w:rsid w:val="00AF6637"/>
    <w:rsid w:val="00B63183"/>
    <w:rsid w:val="00B75A65"/>
    <w:rsid w:val="00BB7867"/>
    <w:rsid w:val="00C11B29"/>
    <w:rsid w:val="00C156A4"/>
    <w:rsid w:val="00C166B3"/>
    <w:rsid w:val="00C27F08"/>
    <w:rsid w:val="00C30A6C"/>
    <w:rsid w:val="00CA2768"/>
    <w:rsid w:val="00CD7BBA"/>
    <w:rsid w:val="00CF1153"/>
    <w:rsid w:val="00D05453"/>
    <w:rsid w:val="00D44285"/>
    <w:rsid w:val="00D70BB0"/>
    <w:rsid w:val="00D71193"/>
    <w:rsid w:val="00E415B1"/>
    <w:rsid w:val="00E51A2B"/>
    <w:rsid w:val="00EA083E"/>
    <w:rsid w:val="00EA0C87"/>
    <w:rsid w:val="00EA6159"/>
    <w:rsid w:val="00EA74D5"/>
    <w:rsid w:val="00EC29E1"/>
    <w:rsid w:val="00F029A1"/>
    <w:rsid w:val="00F23B91"/>
    <w:rsid w:val="00F36B56"/>
    <w:rsid w:val="00FF2C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7867"/>
    <w:rPr>
      <w:rFonts w:ascii="Arial" w:hAnsi="Arial"/>
      <w:sz w:val="24"/>
    </w:rPr>
  </w:style>
  <w:style w:type="paragraph" w:styleId="berschrift1">
    <w:name w:val="heading 1"/>
    <w:basedOn w:val="Standard"/>
    <w:next w:val="Standard"/>
    <w:qFormat/>
    <w:rsid w:val="00BB7867"/>
    <w:pPr>
      <w:keepNext/>
      <w:spacing w:before="240" w:after="240"/>
      <w:outlineLvl w:val="0"/>
    </w:pPr>
    <w:rPr>
      <w:b/>
      <w:color w:val="000000"/>
    </w:rPr>
  </w:style>
  <w:style w:type="paragraph" w:styleId="berschrift2">
    <w:name w:val="heading 2"/>
    <w:basedOn w:val="Standard"/>
    <w:next w:val="Standard"/>
    <w:qFormat/>
    <w:rsid w:val="00BB7867"/>
    <w:pPr>
      <w:keepNext/>
      <w:spacing w:before="240" w:after="60"/>
      <w:outlineLvl w:val="1"/>
    </w:pPr>
    <w:rPr>
      <w:b/>
      <w:i/>
    </w:rPr>
  </w:style>
  <w:style w:type="paragraph" w:styleId="berschrift3">
    <w:name w:val="heading 3"/>
    <w:basedOn w:val="Standard"/>
    <w:next w:val="Standard"/>
    <w:qFormat/>
    <w:rsid w:val="00BB7867"/>
    <w:pPr>
      <w:keepNext/>
      <w:spacing w:before="240" w:after="60"/>
      <w:outlineLvl w:val="2"/>
    </w:pPr>
  </w:style>
  <w:style w:type="paragraph" w:styleId="berschrift4">
    <w:name w:val="heading 4"/>
    <w:basedOn w:val="Standard"/>
    <w:next w:val="Standard"/>
    <w:qFormat/>
    <w:rsid w:val="00BB7867"/>
    <w:pPr>
      <w:keepNext/>
      <w:spacing w:before="240" w:after="60"/>
      <w:outlineLvl w:val="3"/>
    </w:pPr>
    <w:rPr>
      <w:b/>
    </w:rPr>
  </w:style>
  <w:style w:type="paragraph" w:styleId="berschrift5">
    <w:name w:val="heading 5"/>
    <w:basedOn w:val="Standard"/>
    <w:next w:val="Standard"/>
    <w:qFormat/>
    <w:rsid w:val="00BB7867"/>
    <w:pPr>
      <w:spacing w:before="240" w:after="60"/>
      <w:outlineLvl w:val="4"/>
    </w:pPr>
    <w:rPr>
      <w:sz w:val="22"/>
    </w:rPr>
  </w:style>
  <w:style w:type="paragraph" w:styleId="berschrift6">
    <w:name w:val="heading 6"/>
    <w:basedOn w:val="Standard"/>
    <w:next w:val="Standard"/>
    <w:qFormat/>
    <w:rsid w:val="00BB7867"/>
    <w:pPr>
      <w:spacing w:before="240" w:after="60"/>
      <w:outlineLvl w:val="5"/>
    </w:pPr>
    <w:rPr>
      <w:rFonts w:ascii="Times New Roman" w:hAnsi="Times New Roman"/>
      <w:i/>
      <w:sz w:val="22"/>
    </w:rPr>
  </w:style>
  <w:style w:type="paragraph" w:styleId="berschrift7">
    <w:name w:val="heading 7"/>
    <w:basedOn w:val="Standard"/>
    <w:next w:val="Standard"/>
    <w:qFormat/>
    <w:rsid w:val="00BB7867"/>
    <w:pPr>
      <w:spacing w:before="240" w:after="60"/>
      <w:outlineLvl w:val="6"/>
    </w:pPr>
    <w:rPr>
      <w:sz w:val="20"/>
    </w:rPr>
  </w:style>
  <w:style w:type="paragraph" w:styleId="berschrift8">
    <w:name w:val="heading 8"/>
    <w:basedOn w:val="Standard"/>
    <w:next w:val="Standard"/>
    <w:qFormat/>
    <w:rsid w:val="00BB7867"/>
    <w:pPr>
      <w:spacing w:before="240" w:after="60"/>
      <w:outlineLvl w:val="7"/>
    </w:pPr>
    <w:rPr>
      <w:i/>
      <w:sz w:val="20"/>
    </w:rPr>
  </w:style>
  <w:style w:type="paragraph" w:styleId="berschrift9">
    <w:name w:val="heading 9"/>
    <w:basedOn w:val="Standard"/>
    <w:next w:val="Standard"/>
    <w:qFormat/>
    <w:rsid w:val="00BB786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BB7867"/>
    <w:rPr>
      <w:rFonts w:ascii="Arial" w:hAnsi="Arial"/>
      <w:sz w:val="24"/>
    </w:rPr>
  </w:style>
  <w:style w:type="paragraph" w:styleId="Beschriftung">
    <w:name w:val="caption"/>
    <w:basedOn w:val="Standard"/>
    <w:next w:val="Standard"/>
    <w:qFormat/>
    <w:rsid w:val="00BB7867"/>
    <w:pPr>
      <w:spacing w:before="480" w:after="120"/>
    </w:pPr>
    <w:rPr>
      <w:b/>
      <w:color w:val="000000"/>
    </w:rPr>
  </w:style>
  <w:style w:type="paragraph" w:styleId="Abbildungsverzeichnis">
    <w:name w:val="table of figures"/>
    <w:basedOn w:val="Standard"/>
    <w:next w:val="Standard"/>
    <w:semiHidden/>
    <w:rsid w:val="00BB7867"/>
    <w:pPr>
      <w:ind w:left="480" w:hanging="480"/>
    </w:pPr>
  </w:style>
  <w:style w:type="paragraph" w:styleId="Fuzeile">
    <w:name w:val="footer"/>
    <w:basedOn w:val="Standard"/>
    <w:rsid w:val="00BB7867"/>
    <w:pPr>
      <w:tabs>
        <w:tab w:val="center" w:pos="4536"/>
        <w:tab w:val="right" w:pos="9072"/>
      </w:tabs>
    </w:pPr>
  </w:style>
  <w:style w:type="paragraph" w:styleId="Kopfzeile">
    <w:name w:val="header"/>
    <w:basedOn w:val="Standard"/>
    <w:rsid w:val="00BB7867"/>
    <w:pPr>
      <w:tabs>
        <w:tab w:val="center" w:pos="4536"/>
        <w:tab w:val="right" w:pos="9072"/>
      </w:tabs>
    </w:pPr>
  </w:style>
  <w:style w:type="paragraph" w:styleId="Umschlagabsenderadresse">
    <w:name w:val="envelope return"/>
    <w:basedOn w:val="Standard"/>
    <w:rsid w:val="00BB7867"/>
    <w:rPr>
      <w:sz w:val="20"/>
    </w:rPr>
  </w:style>
  <w:style w:type="paragraph" w:styleId="Anrede">
    <w:name w:val="Salutation"/>
    <w:basedOn w:val="Standard"/>
    <w:next w:val="Standard"/>
    <w:rsid w:val="00BB7867"/>
  </w:style>
  <w:style w:type="paragraph" w:styleId="Aufzhlungszeichen">
    <w:name w:val="List Bullet"/>
    <w:basedOn w:val="Standard"/>
    <w:autoRedefine/>
    <w:rsid w:val="00BB7867"/>
    <w:pPr>
      <w:numPr>
        <w:numId w:val="2"/>
      </w:numPr>
    </w:pPr>
  </w:style>
  <w:style w:type="paragraph" w:styleId="Aufzhlungszeichen2">
    <w:name w:val="List Bullet 2"/>
    <w:basedOn w:val="Standard"/>
    <w:autoRedefine/>
    <w:rsid w:val="00BB7867"/>
    <w:pPr>
      <w:numPr>
        <w:numId w:val="3"/>
      </w:numPr>
    </w:pPr>
  </w:style>
  <w:style w:type="paragraph" w:styleId="Aufzhlungszeichen3">
    <w:name w:val="List Bullet 3"/>
    <w:basedOn w:val="Standard"/>
    <w:autoRedefine/>
    <w:rsid w:val="00BB7867"/>
    <w:pPr>
      <w:numPr>
        <w:numId w:val="4"/>
      </w:numPr>
    </w:pPr>
  </w:style>
  <w:style w:type="paragraph" w:styleId="Aufzhlungszeichen4">
    <w:name w:val="List Bullet 4"/>
    <w:basedOn w:val="Standard"/>
    <w:autoRedefine/>
    <w:rsid w:val="00BB7867"/>
    <w:pPr>
      <w:numPr>
        <w:numId w:val="5"/>
      </w:numPr>
    </w:pPr>
  </w:style>
  <w:style w:type="paragraph" w:styleId="Aufzhlungszeichen5">
    <w:name w:val="List Bullet 5"/>
    <w:basedOn w:val="Standard"/>
    <w:autoRedefine/>
    <w:rsid w:val="00BB7867"/>
    <w:pPr>
      <w:numPr>
        <w:numId w:val="6"/>
      </w:numPr>
    </w:pPr>
  </w:style>
  <w:style w:type="paragraph" w:styleId="Blocktext">
    <w:name w:val="Block Text"/>
    <w:basedOn w:val="Standard"/>
    <w:rsid w:val="00BB7867"/>
    <w:pPr>
      <w:spacing w:after="120"/>
      <w:ind w:left="1440" w:right="1440"/>
    </w:pPr>
  </w:style>
  <w:style w:type="paragraph" w:styleId="Datum">
    <w:name w:val="Date"/>
    <w:basedOn w:val="Standard"/>
    <w:next w:val="Standard"/>
    <w:rsid w:val="00BB7867"/>
  </w:style>
  <w:style w:type="paragraph" w:styleId="Dokumentstruktur">
    <w:name w:val="Document Map"/>
    <w:basedOn w:val="Standard"/>
    <w:semiHidden/>
    <w:rsid w:val="00BB7867"/>
    <w:pPr>
      <w:shd w:val="clear" w:color="auto" w:fill="000080"/>
    </w:pPr>
    <w:rPr>
      <w:rFonts w:ascii="Tahoma" w:hAnsi="Tahoma"/>
    </w:rPr>
  </w:style>
  <w:style w:type="paragraph" w:styleId="Endnotentext">
    <w:name w:val="endnote text"/>
    <w:basedOn w:val="Standard"/>
    <w:semiHidden/>
    <w:rsid w:val="00BB7867"/>
    <w:rPr>
      <w:sz w:val="20"/>
    </w:rPr>
  </w:style>
  <w:style w:type="paragraph" w:styleId="Fu-Endnotenberschrift">
    <w:name w:val="Note Heading"/>
    <w:basedOn w:val="Standard"/>
    <w:next w:val="Standard"/>
    <w:rsid w:val="00BB7867"/>
  </w:style>
  <w:style w:type="paragraph" w:styleId="Funotentext">
    <w:name w:val="footnote text"/>
    <w:basedOn w:val="Standard"/>
    <w:semiHidden/>
    <w:rsid w:val="00BB7867"/>
    <w:rPr>
      <w:sz w:val="20"/>
    </w:rPr>
  </w:style>
  <w:style w:type="paragraph" w:styleId="Gruformel">
    <w:name w:val="Closing"/>
    <w:basedOn w:val="Standard"/>
    <w:rsid w:val="00BB7867"/>
    <w:pPr>
      <w:ind w:left="4252"/>
    </w:pPr>
  </w:style>
  <w:style w:type="paragraph" w:styleId="Index1">
    <w:name w:val="index 1"/>
    <w:basedOn w:val="Standard"/>
    <w:next w:val="Standard"/>
    <w:autoRedefine/>
    <w:semiHidden/>
    <w:rsid w:val="00BB7867"/>
    <w:pPr>
      <w:ind w:left="240" w:hanging="240"/>
    </w:pPr>
  </w:style>
  <w:style w:type="paragraph" w:styleId="Index2">
    <w:name w:val="index 2"/>
    <w:basedOn w:val="Standard"/>
    <w:next w:val="Standard"/>
    <w:autoRedefine/>
    <w:semiHidden/>
    <w:rsid w:val="00BB7867"/>
    <w:pPr>
      <w:ind w:left="480" w:hanging="240"/>
    </w:pPr>
  </w:style>
  <w:style w:type="paragraph" w:styleId="Index3">
    <w:name w:val="index 3"/>
    <w:basedOn w:val="Standard"/>
    <w:next w:val="Standard"/>
    <w:autoRedefine/>
    <w:semiHidden/>
    <w:rsid w:val="00BB7867"/>
    <w:pPr>
      <w:ind w:left="720" w:hanging="240"/>
    </w:pPr>
  </w:style>
  <w:style w:type="paragraph" w:styleId="Index4">
    <w:name w:val="index 4"/>
    <w:basedOn w:val="Standard"/>
    <w:next w:val="Standard"/>
    <w:autoRedefine/>
    <w:semiHidden/>
    <w:rsid w:val="00BB7867"/>
    <w:pPr>
      <w:ind w:left="960" w:hanging="240"/>
    </w:pPr>
  </w:style>
  <w:style w:type="paragraph" w:styleId="Index5">
    <w:name w:val="index 5"/>
    <w:basedOn w:val="Standard"/>
    <w:next w:val="Standard"/>
    <w:autoRedefine/>
    <w:semiHidden/>
    <w:rsid w:val="00BB7867"/>
    <w:pPr>
      <w:ind w:left="1200" w:hanging="240"/>
    </w:pPr>
  </w:style>
  <w:style w:type="paragraph" w:styleId="Index6">
    <w:name w:val="index 6"/>
    <w:basedOn w:val="Standard"/>
    <w:next w:val="Standard"/>
    <w:autoRedefine/>
    <w:semiHidden/>
    <w:rsid w:val="00BB7867"/>
    <w:pPr>
      <w:ind w:left="1440" w:hanging="240"/>
    </w:pPr>
  </w:style>
  <w:style w:type="paragraph" w:styleId="Index7">
    <w:name w:val="index 7"/>
    <w:basedOn w:val="Standard"/>
    <w:next w:val="Standard"/>
    <w:autoRedefine/>
    <w:semiHidden/>
    <w:rsid w:val="00BB7867"/>
    <w:pPr>
      <w:ind w:left="1680" w:hanging="240"/>
    </w:pPr>
  </w:style>
  <w:style w:type="paragraph" w:styleId="Index8">
    <w:name w:val="index 8"/>
    <w:basedOn w:val="Standard"/>
    <w:next w:val="Standard"/>
    <w:autoRedefine/>
    <w:semiHidden/>
    <w:rsid w:val="00BB7867"/>
    <w:pPr>
      <w:ind w:left="1920" w:hanging="240"/>
    </w:pPr>
  </w:style>
  <w:style w:type="paragraph" w:styleId="Index9">
    <w:name w:val="index 9"/>
    <w:basedOn w:val="Standard"/>
    <w:next w:val="Standard"/>
    <w:autoRedefine/>
    <w:semiHidden/>
    <w:rsid w:val="00BB7867"/>
    <w:pPr>
      <w:ind w:left="2160" w:hanging="240"/>
    </w:pPr>
  </w:style>
  <w:style w:type="paragraph" w:styleId="Indexberschrift">
    <w:name w:val="index heading"/>
    <w:basedOn w:val="Standard"/>
    <w:next w:val="Index1"/>
    <w:semiHidden/>
    <w:rsid w:val="00BB7867"/>
    <w:rPr>
      <w:b/>
    </w:rPr>
  </w:style>
  <w:style w:type="paragraph" w:styleId="Kommentartext">
    <w:name w:val="annotation text"/>
    <w:basedOn w:val="Standard"/>
    <w:semiHidden/>
    <w:rsid w:val="00BB7867"/>
    <w:rPr>
      <w:sz w:val="20"/>
    </w:rPr>
  </w:style>
  <w:style w:type="paragraph" w:styleId="Liste">
    <w:name w:val="List"/>
    <w:basedOn w:val="Standard"/>
    <w:rsid w:val="00BB7867"/>
    <w:pPr>
      <w:ind w:left="283" w:hanging="283"/>
    </w:pPr>
  </w:style>
  <w:style w:type="paragraph" w:styleId="Liste2">
    <w:name w:val="List 2"/>
    <w:basedOn w:val="Standard"/>
    <w:rsid w:val="00BB7867"/>
    <w:pPr>
      <w:ind w:left="566" w:hanging="283"/>
    </w:pPr>
  </w:style>
  <w:style w:type="paragraph" w:styleId="Liste3">
    <w:name w:val="List 3"/>
    <w:basedOn w:val="Standard"/>
    <w:rsid w:val="00BB7867"/>
    <w:pPr>
      <w:ind w:left="849" w:hanging="283"/>
    </w:pPr>
  </w:style>
  <w:style w:type="paragraph" w:styleId="Liste4">
    <w:name w:val="List 4"/>
    <w:basedOn w:val="Standard"/>
    <w:rsid w:val="00BB7867"/>
    <w:pPr>
      <w:ind w:left="1132" w:hanging="283"/>
    </w:pPr>
  </w:style>
  <w:style w:type="paragraph" w:styleId="Liste5">
    <w:name w:val="List 5"/>
    <w:basedOn w:val="Standard"/>
    <w:rsid w:val="00BB7867"/>
    <w:pPr>
      <w:ind w:left="1415" w:hanging="283"/>
    </w:pPr>
  </w:style>
  <w:style w:type="paragraph" w:styleId="Listenfortsetzung">
    <w:name w:val="List Continue"/>
    <w:basedOn w:val="Standard"/>
    <w:rsid w:val="00BB7867"/>
    <w:pPr>
      <w:spacing w:after="120"/>
      <w:ind w:left="283"/>
    </w:pPr>
  </w:style>
  <w:style w:type="paragraph" w:styleId="Listenfortsetzung2">
    <w:name w:val="List Continue 2"/>
    <w:basedOn w:val="Standard"/>
    <w:rsid w:val="00BB7867"/>
    <w:pPr>
      <w:spacing w:after="120"/>
      <w:ind w:left="566"/>
    </w:pPr>
  </w:style>
  <w:style w:type="paragraph" w:styleId="Listenfortsetzung3">
    <w:name w:val="List Continue 3"/>
    <w:basedOn w:val="Standard"/>
    <w:rsid w:val="00BB7867"/>
    <w:pPr>
      <w:spacing w:after="120"/>
      <w:ind w:left="849"/>
    </w:pPr>
  </w:style>
  <w:style w:type="paragraph" w:styleId="Listenfortsetzung4">
    <w:name w:val="List Continue 4"/>
    <w:basedOn w:val="Standard"/>
    <w:rsid w:val="00BB7867"/>
    <w:pPr>
      <w:spacing w:after="120"/>
      <w:ind w:left="1132"/>
    </w:pPr>
  </w:style>
  <w:style w:type="paragraph" w:styleId="Listenfortsetzung5">
    <w:name w:val="List Continue 5"/>
    <w:basedOn w:val="Standard"/>
    <w:rsid w:val="00BB7867"/>
    <w:pPr>
      <w:spacing w:after="120"/>
      <w:ind w:left="1415"/>
    </w:pPr>
  </w:style>
  <w:style w:type="paragraph" w:styleId="Listennummer">
    <w:name w:val="List Number"/>
    <w:basedOn w:val="Standard"/>
    <w:rsid w:val="00BB7867"/>
    <w:pPr>
      <w:numPr>
        <w:numId w:val="7"/>
      </w:numPr>
    </w:pPr>
  </w:style>
  <w:style w:type="paragraph" w:styleId="Listennummer2">
    <w:name w:val="List Number 2"/>
    <w:basedOn w:val="Standard"/>
    <w:rsid w:val="00BB7867"/>
    <w:pPr>
      <w:numPr>
        <w:numId w:val="8"/>
      </w:numPr>
    </w:pPr>
  </w:style>
  <w:style w:type="paragraph" w:styleId="Listennummer3">
    <w:name w:val="List Number 3"/>
    <w:basedOn w:val="Standard"/>
    <w:rsid w:val="00BB7867"/>
    <w:pPr>
      <w:numPr>
        <w:numId w:val="9"/>
      </w:numPr>
    </w:pPr>
  </w:style>
  <w:style w:type="paragraph" w:styleId="Listennummer4">
    <w:name w:val="List Number 4"/>
    <w:basedOn w:val="Standard"/>
    <w:rsid w:val="00BB7867"/>
    <w:pPr>
      <w:numPr>
        <w:numId w:val="10"/>
      </w:numPr>
    </w:pPr>
  </w:style>
  <w:style w:type="paragraph" w:styleId="Listennummer5">
    <w:name w:val="List Number 5"/>
    <w:basedOn w:val="Standard"/>
    <w:rsid w:val="00BB7867"/>
    <w:pPr>
      <w:numPr>
        <w:numId w:val="11"/>
      </w:numPr>
    </w:pPr>
  </w:style>
  <w:style w:type="paragraph" w:styleId="Makrotext">
    <w:name w:val="macro"/>
    <w:semiHidden/>
    <w:rsid w:val="00BB78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BB786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BB7867"/>
    <w:rPr>
      <w:rFonts w:ascii="Courier New" w:hAnsi="Courier New"/>
      <w:sz w:val="20"/>
    </w:rPr>
  </w:style>
  <w:style w:type="paragraph" w:styleId="Standardeinzug">
    <w:name w:val="Normal Indent"/>
    <w:basedOn w:val="Standard"/>
    <w:rsid w:val="00BB7867"/>
    <w:pPr>
      <w:ind w:left="708"/>
    </w:pPr>
  </w:style>
  <w:style w:type="paragraph" w:styleId="Textkrper">
    <w:name w:val="Body Text"/>
    <w:basedOn w:val="Standard"/>
    <w:rsid w:val="00BB7867"/>
    <w:pPr>
      <w:spacing w:after="120"/>
    </w:pPr>
  </w:style>
  <w:style w:type="paragraph" w:styleId="Textkrper2">
    <w:name w:val="Body Text 2"/>
    <w:basedOn w:val="Standard"/>
    <w:rsid w:val="00BB7867"/>
    <w:pPr>
      <w:spacing w:after="120" w:line="480" w:lineRule="auto"/>
    </w:pPr>
  </w:style>
  <w:style w:type="paragraph" w:styleId="Textkrper3">
    <w:name w:val="Body Text 3"/>
    <w:basedOn w:val="Standard"/>
    <w:rsid w:val="00BB7867"/>
    <w:pPr>
      <w:spacing w:after="120"/>
    </w:pPr>
    <w:rPr>
      <w:sz w:val="16"/>
    </w:rPr>
  </w:style>
  <w:style w:type="paragraph" w:styleId="Textkrper-Zeileneinzug">
    <w:name w:val="Body Text Indent"/>
    <w:basedOn w:val="Standard"/>
    <w:rsid w:val="00BB7867"/>
    <w:pPr>
      <w:spacing w:after="120"/>
      <w:ind w:left="283"/>
    </w:pPr>
  </w:style>
  <w:style w:type="paragraph" w:styleId="Textkrper-Einzug2">
    <w:name w:val="Body Text Indent 2"/>
    <w:basedOn w:val="Standard"/>
    <w:rsid w:val="00BB7867"/>
    <w:pPr>
      <w:spacing w:after="120" w:line="480" w:lineRule="auto"/>
      <w:ind w:left="283"/>
    </w:pPr>
  </w:style>
  <w:style w:type="paragraph" w:styleId="Textkrper-Einzug3">
    <w:name w:val="Body Text Indent 3"/>
    <w:basedOn w:val="Standard"/>
    <w:rsid w:val="00BB7867"/>
    <w:pPr>
      <w:spacing w:after="120"/>
      <w:ind w:left="283"/>
    </w:pPr>
    <w:rPr>
      <w:sz w:val="16"/>
    </w:rPr>
  </w:style>
  <w:style w:type="paragraph" w:styleId="Textkrper-Erstzeileneinzug">
    <w:name w:val="Body Text First Indent"/>
    <w:basedOn w:val="Textkrper"/>
    <w:rsid w:val="00BB7867"/>
    <w:pPr>
      <w:ind w:firstLine="210"/>
    </w:pPr>
  </w:style>
  <w:style w:type="paragraph" w:styleId="Textkrper-Erstzeileneinzug2">
    <w:name w:val="Body Text First Indent 2"/>
    <w:basedOn w:val="Textkrper-Zeileneinzug"/>
    <w:rsid w:val="00BB7867"/>
    <w:pPr>
      <w:ind w:firstLine="210"/>
    </w:pPr>
  </w:style>
  <w:style w:type="paragraph" w:styleId="Titel">
    <w:name w:val="Title"/>
    <w:basedOn w:val="Standard"/>
    <w:qFormat/>
    <w:rsid w:val="00BB7867"/>
    <w:pPr>
      <w:spacing w:before="240" w:after="60"/>
      <w:jc w:val="center"/>
      <w:outlineLvl w:val="0"/>
    </w:pPr>
    <w:rPr>
      <w:b/>
      <w:kern w:val="28"/>
      <w:sz w:val="32"/>
    </w:rPr>
  </w:style>
  <w:style w:type="paragraph" w:styleId="Umschlagadresse">
    <w:name w:val="envelope address"/>
    <w:basedOn w:val="Standard"/>
    <w:rsid w:val="00BB7867"/>
    <w:pPr>
      <w:framePr w:w="4320" w:h="2160" w:hRule="exact" w:hSpace="141" w:wrap="auto" w:hAnchor="page" w:xAlign="center" w:yAlign="bottom"/>
      <w:ind w:left="1"/>
    </w:pPr>
  </w:style>
  <w:style w:type="paragraph" w:styleId="Unterschrift">
    <w:name w:val="Signature"/>
    <w:basedOn w:val="Standard"/>
    <w:rsid w:val="00BB7867"/>
    <w:pPr>
      <w:ind w:left="4252"/>
    </w:pPr>
  </w:style>
  <w:style w:type="paragraph" w:styleId="Untertitel">
    <w:name w:val="Subtitle"/>
    <w:basedOn w:val="Standard"/>
    <w:qFormat/>
    <w:rsid w:val="00BB7867"/>
    <w:pPr>
      <w:spacing w:after="60"/>
      <w:jc w:val="center"/>
      <w:outlineLvl w:val="1"/>
    </w:pPr>
  </w:style>
  <w:style w:type="paragraph" w:styleId="Verzeichnis1">
    <w:name w:val="toc 1"/>
    <w:basedOn w:val="Standard"/>
    <w:next w:val="Standard"/>
    <w:autoRedefine/>
    <w:semiHidden/>
    <w:rsid w:val="00BB7867"/>
  </w:style>
  <w:style w:type="paragraph" w:styleId="Verzeichnis2">
    <w:name w:val="toc 2"/>
    <w:basedOn w:val="Standard"/>
    <w:next w:val="Standard"/>
    <w:autoRedefine/>
    <w:semiHidden/>
    <w:rsid w:val="00BB7867"/>
    <w:pPr>
      <w:ind w:left="240"/>
    </w:pPr>
  </w:style>
  <w:style w:type="paragraph" w:styleId="Verzeichnis3">
    <w:name w:val="toc 3"/>
    <w:basedOn w:val="Standard"/>
    <w:next w:val="Standard"/>
    <w:autoRedefine/>
    <w:semiHidden/>
    <w:rsid w:val="00BB7867"/>
    <w:pPr>
      <w:ind w:left="480"/>
    </w:pPr>
  </w:style>
  <w:style w:type="paragraph" w:styleId="Verzeichnis4">
    <w:name w:val="toc 4"/>
    <w:basedOn w:val="Standard"/>
    <w:next w:val="Standard"/>
    <w:autoRedefine/>
    <w:semiHidden/>
    <w:rsid w:val="00BB7867"/>
    <w:pPr>
      <w:ind w:left="720"/>
    </w:pPr>
  </w:style>
  <w:style w:type="paragraph" w:styleId="Verzeichnis5">
    <w:name w:val="toc 5"/>
    <w:basedOn w:val="Standard"/>
    <w:next w:val="Standard"/>
    <w:autoRedefine/>
    <w:semiHidden/>
    <w:rsid w:val="00BB7867"/>
    <w:pPr>
      <w:ind w:left="960"/>
    </w:pPr>
  </w:style>
  <w:style w:type="paragraph" w:styleId="Verzeichnis6">
    <w:name w:val="toc 6"/>
    <w:basedOn w:val="Standard"/>
    <w:next w:val="Standard"/>
    <w:autoRedefine/>
    <w:semiHidden/>
    <w:rsid w:val="00BB7867"/>
    <w:pPr>
      <w:ind w:left="1200"/>
    </w:pPr>
  </w:style>
  <w:style w:type="paragraph" w:styleId="Verzeichnis7">
    <w:name w:val="toc 7"/>
    <w:basedOn w:val="Standard"/>
    <w:next w:val="Standard"/>
    <w:autoRedefine/>
    <w:semiHidden/>
    <w:rsid w:val="00BB7867"/>
    <w:pPr>
      <w:ind w:left="1440"/>
    </w:pPr>
  </w:style>
  <w:style w:type="paragraph" w:styleId="Verzeichnis8">
    <w:name w:val="toc 8"/>
    <w:basedOn w:val="Standard"/>
    <w:next w:val="Standard"/>
    <w:autoRedefine/>
    <w:semiHidden/>
    <w:rsid w:val="00BB7867"/>
    <w:pPr>
      <w:ind w:left="1680"/>
    </w:pPr>
  </w:style>
  <w:style w:type="paragraph" w:styleId="Verzeichnis9">
    <w:name w:val="toc 9"/>
    <w:basedOn w:val="Standard"/>
    <w:next w:val="Standard"/>
    <w:autoRedefine/>
    <w:semiHidden/>
    <w:rsid w:val="00BB7867"/>
    <w:pPr>
      <w:ind w:left="1920"/>
    </w:pPr>
  </w:style>
  <w:style w:type="paragraph" w:styleId="RGV-berschrift">
    <w:name w:val="toa heading"/>
    <w:basedOn w:val="Standard"/>
    <w:next w:val="Standard"/>
    <w:semiHidden/>
    <w:rsid w:val="00BB7867"/>
    <w:pPr>
      <w:spacing w:before="120"/>
    </w:pPr>
    <w:rPr>
      <w:b/>
    </w:rPr>
  </w:style>
  <w:style w:type="paragraph" w:styleId="Rechtsgrundlagenverzeichnis">
    <w:name w:val="table of authorities"/>
    <w:basedOn w:val="Standard"/>
    <w:next w:val="Standard"/>
    <w:semiHidden/>
    <w:rsid w:val="00BB7867"/>
    <w:pPr>
      <w:ind w:left="240" w:hanging="240"/>
    </w:pPr>
  </w:style>
  <w:style w:type="paragraph" w:styleId="Listenabsatz">
    <w:name w:val="List Paragraph"/>
    <w:basedOn w:val="Standard"/>
    <w:uiPriority w:val="34"/>
    <w:qFormat/>
    <w:rsid w:val="00157766"/>
    <w:pPr>
      <w:ind w:left="720"/>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10228428">
      <w:bodyDiv w:val="1"/>
      <w:marLeft w:val="0"/>
      <w:marRight w:val="0"/>
      <w:marTop w:val="0"/>
      <w:marBottom w:val="0"/>
      <w:divBdr>
        <w:top w:val="none" w:sz="0" w:space="0" w:color="auto"/>
        <w:left w:val="none" w:sz="0" w:space="0" w:color="auto"/>
        <w:bottom w:val="none" w:sz="0" w:space="0" w:color="auto"/>
        <w:right w:val="none" w:sz="0" w:space="0" w:color="auto"/>
      </w:divBdr>
    </w:div>
    <w:div w:id="17097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Gemeinderatsdrucksache</vt:lpstr>
    </vt:vector>
  </TitlesOfParts>
  <Company>LHS Stuttgart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Gemeinderatsdrucksache</dc:title>
  <dc:creator>u360501</dc:creator>
  <cp:lastModifiedBy> Wenzel</cp:lastModifiedBy>
  <cp:revision>2</cp:revision>
  <cp:lastPrinted>2003-08-28T10:33:00Z</cp:lastPrinted>
  <dcterms:created xsi:type="dcterms:W3CDTF">2016-06-14T08:24:00Z</dcterms:created>
  <dcterms:modified xsi:type="dcterms:W3CDTF">2016-06-14T08:24:00Z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CD09B612A6228183C1257EEC0033C00B</vt:lpwstr>
  </property>
  <property fmtid="{D5CDD505-2E9C-101B-9397-08002B2CF9AE}" pid="3" name="Modus">
    <vt:lpwstr>bearbeiten</vt:lpwstr>
  </property>
  <property fmtid="{D5CDD505-2E9C-101B-9397-08002B2CF9AE}" pid="4" name="InstPfad">
    <vt:lpwstr>p:\ksd\vorlagen\</vt:lpwstr>
  </property>
</Properties>
</file>